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B2A" w:rsidRPr="00BD573A" w:rsidRDefault="00D86059" w:rsidP="00360B2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6"/>
          <w:szCs w:val="36"/>
        </w:rPr>
      </w:pPr>
      <w:r>
        <w:rPr>
          <w:rFonts w:ascii="Times New Roman" w:hAnsi="Times New Roman"/>
          <w:b/>
          <w:color w:val="17365D" w:themeColor="text2" w:themeShade="BF"/>
          <w:sz w:val="36"/>
          <w:szCs w:val="36"/>
        </w:rPr>
        <w:t xml:space="preserve"> </w:t>
      </w:r>
    </w:p>
    <w:p w:rsidR="00360B2A" w:rsidRPr="003545B7" w:rsidRDefault="00360B2A" w:rsidP="00360B2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F7551B" w:rsidRPr="003545B7" w:rsidRDefault="00F7551B" w:rsidP="00C36CCA">
      <w:pPr>
        <w:spacing w:after="0"/>
        <w:jc w:val="right"/>
        <w:rPr>
          <w:rFonts w:asciiTheme="minorHAnsi" w:hAnsiTheme="minorHAnsi"/>
          <w:sz w:val="24"/>
          <w:szCs w:val="24"/>
        </w:rPr>
      </w:pPr>
    </w:p>
    <w:p w:rsidR="003545B7" w:rsidRPr="003545B7" w:rsidRDefault="003545B7" w:rsidP="007617D8">
      <w:pPr>
        <w:spacing w:after="0"/>
        <w:ind w:firstLine="708"/>
        <w:rPr>
          <w:rFonts w:asciiTheme="minorHAnsi" w:hAnsiTheme="minorHAnsi"/>
          <w:sz w:val="24"/>
          <w:szCs w:val="24"/>
        </w:rPr>
      </w:pPr>
      <w:bookmarkStart w:id="0" w:name="_GoBack"/>
      <w:bookmarkEnd w:id="0"/>
    </w:p>
    <w:p w:rsidR="004056AB" w:rsidRPr="000E7F0D" w:rsidRDefault="004F081B" w:rsidP="007617D8">
      <w:pPr>
        <w:spacing w:after="0"/>
        <w:jc w:val="center"/>
        <w:rPr>
          <w:rFonts w:asciiTheme="minorHAnsi" w:hAnsiTheme="minorHAnsi"/>
          <w:b/>
          <w:sz w:val="28"/>
          <w:szCs w:val="28"/>
        </w:rPr>
      </w:pPr>
      <w:r w:rsidRPr="000E7F0D">
        <w:rPr>
          <w:rFonts w:asciiTheme="minorHAnsi" w:hAnsiTheme="minorHAnsi"/>
          <w:b/>
          <w:sz w:val="28"/>
          <w:szCs w:val="28"/>
        </w:rPr>
        <w:t>К</w:t>
      </w:r>
      <w:r w:rsidR="003545B7" w:rsidRPr="000E7F0D">
        <w:rPr>
          <w:rFonts w:asciiTheme="minorHAnsi" w:hAnsiTheme="minorHAnsi"/>
          <w:b/>
          <w:sz w:val="28"/>
          <w:szCs w:val="28"/>
        </w:rPr>
        <w:t xml:space="preserve"> О М М Е Р Ч Е С К О Е    П Р Е Д Л О Ж Е Н И Е</w:t>
      </w:r>
      <w:r w:rsidRPr="000E7F0D">
        <w:rPr>
          <w:rFonts w:asciiTheme="minorHAnsi" w:hAnsiTheme="minorHAnsi"/>
          <w:b/>
          <w:sz w:val="28"/>
          <w:szCs w:val="28"/>
        </w:rPr>
        <w:t>.</w:t>
      </w:r>
    </w:p>
    <w:p w:rsidR="007617D8" w:rsidRPr="003545B7" w:rsidRDefault="007617D8" w:rsidP="007617D8">
      <w:pPr>
        <w:spacing w:after="0"/>
        <w:ind w:firstLine="708"/>
        <w:jc w:val="both"/>
        <w:rPr>
          <w:rFonts w:asciiTheme="minorHAnsi" w:hAnsiTheme="minorHAnsi"/>
          <w:sz w:val="10"/>
          <w:szCs w:val="10"/>
        </w:rPr>
      </w:pPr>
    </w:p>
    <w:p w:rsidR="003545B7" w:rsidRPr="003545B7" w:rsidRDefault="003545B7" w:rsidP="003545B7">
      <w:pPr>
        <w:spacing w:after="0"/>
        <w:jc w:val="center"/>
        <w:rPr>
          <w:rFonts w:asciiTheme="minorHAnsi" w:hAnsiTheme="minorHAnsi"/>
          <w:sz w:val="24"/>
          <w:szCs w:val="24"/>
        </w:rPr>
      </w:pPr>
      <w:r w:rsidRPr="003545B7">
        <w:rPr>
          <w:rFonts w:asciiTheme="minorHAnsi" w:hAnsiTheme="minorHAnsi"/>
          <w:sz w:val="24"/>
          <w:szCs w:val="24"/>
        </w:rPr>
        <w:t xml:space="preserve">От </w:t>
      </w:r>
      <w:r w:rsidR="00BD573A" w:rsidRPr="00D86059">
        <w:rPr>
          <w:rFonts w:asciiTheme="minorHAnsi" w:hAnsiTheme="minorHAnsi"/>
          <w:sz w:val="24"/>
          <w:szCs w:val="24"/>
        </w:rPr>
        <w:t>2</w:t>
      </w:r>
      <w:r w:rsidR="000E7F0D">
        <w:rPr>
          <w:rFonts w:asciiTheme="minorHAnsi" w:hAnsiTheme="minorHAnsi"/>
          <w:sz w:val="24"/>
          <w:szCs w:val="24"/>
        </w:rPr>
        <w:t>5мая</w:t>
      </w:r>
      <w:r w:rsidRPr="003545B7">
        <w:rPr>
          <w:rFonts w:asciiTheme="minorHAnsi" w:hAnsiTheme="minorHAnsi"/>
          <w:sz w:val="24"/>
          <w:szCs w:val="24"/>
        </w:rPr>
        <w:t xml:space="preserve"> 2015 года</w:t>
      </w:r>
    </w:p>
    <w:p w:rsidR="003545B7" w:rsidRPr="003545B7" w:rsidRDefault="003545B7" w:rsidP="003545B7">
      <w:pPr>
        <w:spacing w:after="0"/>
        <w:jc w:val="center"/>
        <w:rPr>
          <w:rFonts w:asciiTheme="minorHAnsi" w:hAnsiTheme="minorHAnsi"/>
          <w:sz w:val="24"/>
          <w:szCs w:val="24"/>
        </w:rPr>
      </w:pPr>
      <w:r w:rsidRPr="003545B7">
        <w:rPr>
          <w:rFonts w:asciiTheme="minorHAnsi" w:hAnsiTheme="minorHAnsi"/>
          <w:sz w:val="24"/>
          <w:szCs w:val="24"/>
        </w:rPr>
        <w:t>г. Санкт-Петербург</w:t>
      </w:r>
    </w:p>
    <w:p w:rsidR="003545B7" w:rsidRPr="003545B7" w:rsidRDefault="003545B7" w:rsidP="007617D8">
      <w:pPr>
        <w:spacing w:after="0"/>
        <w:ind w:firstLine="708"/>
        <w:jc w:val="both"/>
        <w:rPr>
          <w:rFonts w:asciiTheme="minorHAnsi" w:hAnsiTheme="minorHAnsi"/>
          <w:sz w:val="24"/>
          <w:szCs w:val="24"/>
        </w:rPr>
      </w:pPr>
    </w:p>
    <w:p w:rsidR="003545B7" w:rsidRPr="003545B7" w:rsidRDefault="003545B7" w:rsidP="007617D8">
      <w:pPr>
        <w:spacing w:after="0"/>
        <w:ind w:firstLine="708"/>
        <w:jc w:val="both"/>
        <w:rPr>
          <w:rFonts w:asciiTheme="minorHAnsi" w:hAnsiTheme="minorHAnsi"/>
          <w:sz w:val="24"/>
          <w:szCs w:val="24"/>
        </w:rPr>
      </w:pPr>
    </w:p>
    <w:p w:rsidR="000E7F0D" w:rsidRDefault="00D86059" w:rsidP="000E7F0D">
      <w:pPr>
        <w:spacing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Уважаемые инвесторы!</w:t>
      </w:r>
    </w:p>
    <w:p w:rsidR="00291428" w:rsidRPr="003545B7" w:rsidRDefault="00D86059" w:rsidP="000E7F0D">
      <w:pPr>
        <w:spacing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</w:t>
      </w:r>
      <w:r w:rsidR="00377FFE" w:rsidRPr="003545B7">
        <w:rPr>
          <w:rFonts w:asciiTheme="minorHAnsi" w:hAnsiTheme="minorHAnsi"/>
          <w:sz w:val="24"/>
          <w:szCs w:val="24"/>
        </w:rPr>
        <w:t xml:space="preserve">редлагаем </w:t>
      </w:r>
      <w:r w:rsidR="000E7F0D">
        <w:rPr>
          <w:rFonts w:asciiTheme="minorHAnsi" w:hAnsiTheme="minorHAnsi"/>
          <w:sz w:val="24"/>
          <w:szCs w:val="24"/>
        </w:rPr>
        <w:t xml:space="preserve">рассмотреть коммерческое предложение по </w:t>
      </w:r>
      <w:r w:rsidR="00377FFE" w:rsidRPr="003545B7">
        <w:rPr>
          <w:rFonts w:asciiTheme="minorHAnsi" w:hAnsiTheme="minorHAnsi"/>
          <w:sz w:val="24"/>
          <w:szCs w:val="24"/>
        </w:rPr>
        <w:t>продаже</w:t>
      </w:r>
      <w:r>
        <w:rPr>
          <w:rFonts w:asciiTheme="minorHAnsi" w:hAnsiTheme="minorHAnsi"/>
          <w:sz w:val="24"/>
          <w:szCs w:val="24"/>
        </w:rPr>
        <w:t xml:space="preserve"> </w:t>
      </w:r>
      <w:r w:rsidR="00377FFE" w:rsidRPr="003545B7">
        <w:rPr>
          <w:rFonts w:asciiTheme="minorHAnsi" w:hAnsiTheme="minorHAnsi"/>
          <w:sz w:val="24"/>
          <w:szCs w:val="24"/>
        </w:rPr>
        <w:t>земельны</w:t>
      </w:r>
      <w:r>
        <w:rPr>
          <w:rFonts w:asciiTheme="minorHAnsi" w:hAnsiTheme="minorHAnsi"/>
          <w:sz w:val="24"/>
          <w:szCs w:val="24"/>
        </w:rPr>
        <w:t>х</w:t>
      </w:r>
      <w:r w:rsidR="00360B2A" w:rsidRPr="003545B7">
        <w:rPr>
          <w:rFonts w:asciiTheme="minorHAnsi" w:hAnsiTheme="minorHAnsi"/>
          <w:sz w:val="24"/>
          <w:szCs w:val="24"/>
        </w:rPr>
        <w:t xml:space="preserve"> участков</w:t>
      </w:r>
      <w:r w:rsidR="00897893" w:rsidRPr="003545B7">
        <w:rPr>
          <w:rFonts w:asciiTheme="minorHAnsi" w:hAnsiTheme="minorHAnsi"/>
          <w:sz w:val="24"/>
          <w:szCs w:val="24"/>
        </w:rPr>
        <w:t xml:space="preserve"> общей площадью </w:t>
      </w:r>
      <w:r w:rsidR="00897893" w:rsidRPr="00BE4527">
        <w:rPr>
          <w:rFonts w:asciiTheme="minorHAnsi" w:hAnsiTheme="minorHAnsi"/>
          <w:b/>
          <w:sz w:val="24"/>
          <w:szCs w:val="24"/>
        </w:rPr>
        <w:t>14,9856 Га</w:t>
      </w:r>
      <w:r w:rsidR="00897893" w:rsidRPr="003545B7">
        <w:rPr>
          <w:rFonts w:asciiTheme="minorHAnsi" w:hAnsiTheme="minorHAnsi"/>
          <w:sz w:val="24"/>
          <w:szCs w:val="24"/>
        </w:rPr>
        <w:t xml:space="preserve">, </w:t>
      </w:r>
      <w:r w:rsidR="00291428" w:rsidRPr="003545B7">
        <w:rPr>
          <w:rFonts w:asciiTheme="minorHAnsi" w:hAnsiTheme="minorHAnsi"/>
          <w:sz w:val="24"/>
          <w:szCs w:val="24"/>
        </w:rPr>
        <w:t xml:space="preserve">(далее Объект) </w:t>
      </w:r>
      <w:r w:rsidR="004F081B" w:rsidRPr="003545B7">
        <w:rPr>
          <w:rFonts w:asciiTheme="minorHAnsi" w:hAnsiTheme="minorHAnsi"/>
          <w:sz w:val="24"/>
          <w:szCs w:val="24"/>
        </w:rPr>
        <w:t>расположенные по адресу</w:t>
      </w:r>
      <w:r w:rsidR="00291428" w:rsidRPr="003545B7">
        <w:rPr>
          <w:rFonts w:asciiTheme="minorHAnsi" w:hAnsiTheme="minorHAnsi"/>
          <w:sz w:val="24"/>
          <w:szCs w:val="24"/>
        </w:rPr>
        <w:t>:</w:t>
      </w:r>
    </w:p>
    <w:p w:rsidR="00291428" w:rsidRPr="003545B7" w:rsidRDefault="004F081B" w:rsidP="003545B7">
      <w:pPr>
        <w:spacing w:after="0"/>
        <w:ind w:firstLine="567"/>
        <w:jc w:val="both"/>
        <w:rPr>
          <w:rFonts w:asciiTheme="minorHAnsi" w:hAnsiTheme="minorHAnsi"/>
          <w:sz w:val="24"/>
          <w:szCs w:val="24"/>
        </w:rPr>
      </w:pPr>
      <w:r w:rsidRPr="003545B7">
        <w:rPr>
          <w:rFonts w:asciiTheme="minorHAnsi" w:hAnsiTheme="minorHAnsi"/>
          <w:sz w:val="24"/>
          <w:szCs w:val="24"/>
        </w:rPr>
        <w:t>СП</w:t>
      </w:r>
      <w:r w:rsidR="00897893" w:rsidRPr="003545B7">
        <w:rPr>
          <w:rFonts w:asciiTheme="minorHAnsi" w:hAnsiTheme="minorHAnsi"/>
          <w:sz w:val="24"/>
          <w:szCs w:val="24"/>
        </w:rPr>
        <w:t>б</w:t>
      </w:r>
      <w:r w:rsidRPr="003545B7">
        <w:rPr>
          <w:rFonts w:asciiTheme="minorHAnsi" w:hAnsiTheme="minorHAnsi"/>
          <w:sz w:val="24"/>
          <w:szCs w:val="24"/>
        </w:rPr>
        <w:t>., Пулковское шоссе, участок 35</w:t>
      </w:r>
      <w:r w:rsidR="00897893" w:rsidRPr="003545B7">
        <w:rPr>
          <w:rFonts w:asciiTheme="minorHAnsi" w:hAnsiTheme="minorHAnsi"/>
          <w:sz w:val="24"/>
          <w:szCs w:val="24"/>
        </w:rPr>
        <w:t>,</w:t>
      </w:r>
      <w:r w:rsidRPr="003545B7">
        <w:rPr>
          <w:rFonts w:asciiTheme="minorHAnsi" w:hAnsiTheme="minorHAnsi"/>
          <w:sz w:val="24"/>
          <w:szCs w:val="24"/>
        </w:rPr>
        <w:t xml:space="preserve"> кад</w:t>
      </w:r>
      <w:r w:rsidR="00291428" w:rsidRPr="003545B7">
        <w:rPr>
          <w:rFonts w:asciiTheme="minorHAnsi" w:hAnsiTheme="minorHAnsi"/>
          <w:sz w:val="24"/>
          <w:szCs w:val="24"/>
        </w:rPr>
        <w:t>.</w:t>
      </w:r>
      <w:r w:rsidRPr="003545B7">
        <w:rPr>
          <w:rFonts w:asciiTheme="minorHAnsi" w:hAnsiTheme="minorHAnsi"/>
          <w:sz w:val="24"/>
          <w:szCs w:val="24"/>
        </w:rPr>
        <w:t xml:space="preserve"> номер 78:14:7723В:40</w:t>
      </w:r>
      <w:r w:rsidR="00897893" w:rsidRPr="003545B7">
        <w:rPr>
          <w:rFonts w:asciiTheme="minorHAnsi" w:hAnsiTheme="minorHAnsi"/>
          <w:sz w:val="24"/>
          <w:szCs w:val="24"/>
        </w:rPr>
        <w:t xml:space="preserve"> площадь</w:t>
      </w:r>
      <w:r w:rsidRPr="003545B7">
        <w:rPr>
          <w:rFonts w:asciiTheme="minorHAnsi" w:hAnsiTheme="minorHAnsi"/>
          <w:sz w:val="24"/>
          <w:szCs w:val="24"/>
        </w:rPr>
        <w:t xml:space="preserve"> 2,8697 Га</w:t>
      </w:r>
      <w:r w:rsidR="00897893" w:rsidRPr="003545B7">
        <w:rPr>
          <w:rFonts w:asciiTheme="minorHAnsi" w:hAnsiTheme="minorHAnsi"/>
          <w:sz w:val="24"/>
          <w:szCs w:val="24"/>
        </w:rPr>
        <w:t xml:space="preserve">; </w:t>
      </w:r>
    </w:p>
    <w:p w:rsidR="00291428" w:rsidRPr="003545B7" w:rsidRDefault="00897893" w:rsidP="003545B7">
      <w:pPr>
        <w:spacing w:after="0"/>
        <w:ind w:firstLine="567"/>
        <w:jc w:val="both"/>
        <w:rPr>
          <w:rFonts w:asciiTheme="minorHAnsi" w:hAnsiTheme="minorHAnsi"/>
          <w:sz w:val="24"/>
          <w:szCs w:val="24"/>
        </w:rPr>
      </w:pPr>
      <w:r w:rsidRPr="003545B7">
        <w:rPr>
          <w:rFonts w:asciiTheme="minorHAnsi" w:hAnsiTheme="minorHAnsi"/>
          <w:sz w:val="24"/>
          <w:szCs w:val="24"/>
        </w:rPr>
        <w:t>С</w:t>
      </w:r>
      <w:r w:rsidR="00291428" w:rsidRPr="003545B7">
        <w:rPr>
          <w:rFonts w:asciiTheme="minorHAnsi" w:hAnsiTheme="minorHAnsi"/>
          <w:sz w:val="24"/>
          <w:szCs w:val="24"/>
        </w:rPr>
        <w:t>ПБ.</w:t>
      </w:r>
      <w:r w:rsidRPr="003545B7">
        <w:rPr>
          <w:rFonts w:asciiTheme="minorHAnsi" w:hAnsiTheme="minorHAnsi"/>
          <w:sz w:val="24"/>
          <w:szCs w:val="24"/>
        </w:rPr>
        <w:t>, Пулковское шоссе, д.103, литера Ф, кад</w:t>
      </w:r>
      <w:r w:rsidR="00291428" w:rsidRPr="003545B7">
        <w:rPr>
          <w:rFonts w:asciiTheme="minorHAnsi" w:hAnsiTheme="minorHAnsi"/>
          <w:sz w:val="24"/>
          <w:szCs w:val="24"/>
        </w:rPr>
        <w:t>.</w:t>
      </w:r>
      <w:r w:rsidRPr="003545B7">
        <w:rPr>
          <w:rFonts w:asciiTheme="minorHAnsi" w:hAnsiTheme="minorHAnsi"/>
          <w:sz w:val="24"/>
          <w:szCs w:val="24"/>
        </w:rPr>
        <w:t xml:space="preserve"> номер 78:14:7723В:38 площадь 11,3127 Га; </w:t>
      </w:r>
    </w:p>
    <w:p w:rsidR="00291428" w:rsidRPr="003545B7" w:rsidRDefault="00897893" w:rsidP="003545B7">
      <w:pPr>
        <w:spacing w:after="0"/>
        <w:ind w:firstLine="567"/>
        <w:jc w:val="both"/>
        <w:rPr>
          <w:rFonts w:asciiTheme="minorHAnsi" w:hAnsiTheme="minorHAnsi"/>
          <w:sz w:val="24"/>
          <w:szCs w:val="24"/>
        </w:rPr>
      </w:pPr>
      <w:r w:rsidRPr="003545B7">
        <w:rPr>
          <w:rFonts w:asciiTheme="minorHAnsi" w:hAnsiTheme="minorHAnsi"/>
          <w:sz w:val="24"/>
          <w:szCs w:val="24"/>
        </w:rPr>
        <w:t>СПб</w:t>
      </w:r>
      <w:r w:rsidR="00291428" w:rsidRPr="003545B7">
        <w:rPr>
          <w:rFonts w:asciiTheme="minorHAnsi" w:hAnsiTheme="minorHAnsi"/>
          <w:sz w:val="24"/>
          <w:szCs w:val="24"/>
        </w:rPr>
        <w:t>.</w:t>
      </w:r>
      <w:r w:rsidRPr="003545B7">
        <w:rPr>
          <w:rFonts w:asciiTheme="minorHAnsi" w:hAnsiTheme="minorHAnsi"/>
          <w:sz w:val="24"/>
          <w:szCs w:val="24"/>
        </w:rPr>
        <w:t>, Пулковское шоссе, дом 103, литер Х кад номер 78:14:7723В:42, площадь 0,8032 Га.</w:t>
      </w:r>
      <w:r w:rsidR="005C2EDD" w:rsidRPr="003545B7">
        <w:rPr>
          <w:rFonts w:asciiTheme="minorHAnsi" w:hAnsiTheme="minorHAnsi"/>
          <w:sz w:val="24"/>
          <w:szCs w:val="24"/>
        </w:rPr>
        <w:t>,</w:t>
      </w:r>
    </w:p>
    <w:p w:rsidR="007757AE" w:rsidRDefault="007757AE" w:rsidP="003545B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E7F0D" w:rsidRDefault="000E7F0D" w:rsidP="000E7F0D">
      <w:pPr>
        <w:spacing w:after="0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По данной территории  </w:t>
      </w:r>
      <w:r w:rsidRPr="003545B7">
        <w:rPr>
          <w:rFonts w:asciiTheme="minorHAnsi" w:hAnsiTheme="minorHAnsi"/>
          <w:bCs/>
          <w:sz w:val="24"/>
          <w:szCs w:val="24"/>
        </w:rPr>
        <w:t>Постановлением правительства Санкт-Петербурга от 18.12.2014 года за №1156, утвержден</w:t>
      </w:r>
      <w:r>
        <w:rPr>
          <w:rFonts w:asciiTheme="minorHAnsi" w:hAnsiTheme="minorHAnsi"/>
          <w:bCs/>
          <w:sz w:val="24"/>
          <w:szCs w:val="24"/>
        </w:rPr>
        <w:t>а градостроительная документация -</w:t>
      </w:r>
      <w:r w:rsidRPr="003545B7">
        <w:rPr>
          <w:rFonts w:asciiTheme="minorHAnsi" w:hAnsiTheme="minorHAnsi"/>
          <w:bCs/>
          <w:sz w:val="24"/>
          <w:szCs w:val="24"/>
        </w:rPr>
        <w:t xml:space="preserve"> проекта планировки и межевания территории </w:t>
      </w:r>
      <w:r>
        <w:rPr>
          <w:rFonts w:asciiTheme="minorHAnsi" w:hAnsiTheme="minorHAnsi"/>
          <w:bCs/>
          <w:sz w:val="24"/>
          <w:szCs w:val="24"/>
        </w:rPr>
        <w:t>(</w:t>
      </w:r>
      <w:r w:rsidRPr="003545B7">
        <w:rPr>
          <w:rFonts w:asciiTheme="minorHAnsi" w:hAnsiTheme="minorHAnsi"/>
          <w:bCs/>
          <w:sz w:val="24"/>
          <w:szCs w:val="24"/>
        </w:rPr>
        <w:t xml:space="preserve">ограниченной территорией Пулковской обсерватории, Пулковским шоссе, Волхонским шоссе, проектируемыми проездами №6, №7, №8 в Московском районе города Санкт-Петербурга (далее </w:t>
      </w:r>
      <w:r w:rsidR="00D86059">
        <w:rPr>
          <w:rFonts w:asciiTheme="minorHAnsi" w:hAnsiTheme="minorHAnsi"/>
          <w:bCs/>
          <w:sz w:val="24"/>
          <w:szCs w:val="24"/>
        </w:rPr>
        <w:t>–</w:t>
      </w:r>
      <w:r w:rsidRPr="003545B7">
        <w:rPr>
          <w:rFonts w:asciiTheme="minorHAnsi" w:hAnsiTheme="minorHAnsi"/>
          <w:bCs/>
          <w:sz w:val="24"/>
          <w:szCs w:val="24"/>
        </w:rPr>
        <w:t xml:space="preserve"> ПП</w:t>
      </w:r>
      <w:r w:rsidR="00D86059">
        <w:rPr>
          <w:rFonts w:asciiTheme="minorHAnsi" w:hAnsiTheme="minorHAnsi"/>
          <w:bCs/>
          <w:sz w:val="24"/>
          <w:szCs w:val="24"/>
        </w:rPr>
        <w:t xml:space="preserve">Т </w:t>
      </w:r>
      <w:r w:rsidRPr="003545B7">
        <w:rPr>
          <w:rFonts w:asciiTheme="minorHAnsi" w:hAnsiTheme="minorHAnsi"/>
          <w:bCs/>
          <w:sz w:val="24"/>
          <w:szCs w:val="24"/>
        </w:rPr>
        <w:t>и</w:t>
      </w:r>
      <w:r w:rsidR="00D86059">
        <w:rPr>
          <w:rFonts w:asciiTheme="minorHAnsi" w:hAnsiTheme="minorHAnsi"/>
          <w:bCs/>
          <w:sz w:val="24"/>
          <w:szCs w:val="24"/>
        </w:rPr>
        <w:t xml:space="preserve"> </w:t>
      </w:r>
      <w:r w:rsidRPr="003545B7">
        <w:rPr>
          <w:rFonts w:asciiTheme="minorHAnsi" w:hAnsiTheme="minorHAnsi"/>
          <w:bCs/>
          <w:sz w:val="24"/>
          <w:szCs w:val="24"/>
        </w:rPr>
        <w:t>МТ))</w:t>
      </w:r>
      <w:r>
        <w:rPr>
          <w:rFonts w:asciiTheme="minorHAnsi" w:hAnsiTheme="minorHAnsi"/>
          <w:bCs/>
          <w:sz w:val="24"/>
          <w:szCs w:val="24"/>
        </w:rPr>
        <w:t xml:space="preserve">. </w:t>
      </w:r>
      <w:r w:rsidRPr="003545B7">
        <w:rPr>
          <w:rFonts w:asciiTheme="minorHAnsi" w:hAnsiTheme="minorHAnsi"/>
          <w:bCs/>
          <w:sz w:val="24"/>
          <w:szCs w:val="24"/>
        </w:rPr>
        <w:t xml:space="preserve"> Объект </w:t>
      </w:r>
      <w:r>
        <w:rPr>
          <w:rFonts w:asciiTheme="minorHAnsi" w:hAnsiTheme="minorHAnsi"/>
          <w:bCs/>
          <w:sz w:val="24"/>
          <w:szCs w:val="24"/>
        </w:rPr>
        <w:t>расположен</w:t>
      </w:r>
      <w:r w:rsidR="00D86059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 в границах</w:t>
      </w:r>
      <w:r w:rsidRPr="003545B7">
        <w:rPr>
          <w:rFonts w:asciiTheme="minorHAnsi" w:hAnsiTheme="minorHAnsi"/>
          <w:bCs/>
          <w:sz w:val="24"/>
          <w:szCs w:val="24"/>
        </w:rPr>
        <w:t xml:space="preserve"> квартал №3.</w:t>
      </w:r>
    </w:p>
    <w:p w:rsidR="00BE4527" w:rsidRPr="00BE4527" w:rsidRDefault="00BE4527" w:rsidP="000E7F0D">
      <w:pPr>
        <w:spacing w:after="0"/>
        <w:jc w:val="both"/>
        <w:rPr>
          <w:rFonts w:asciiTheme="minorHAnsi" w:hAnsiTheme="minorHAnsi"/>
          <w:bCs/>
          <w:sz w:val="12"/>
          <w:szCs w:val="12"/>
        </w:rPr>
      </w:pPr>
      <w:bookmarkStart w:id="1" w:name="OLE_LINK1"/>
    </w:p>
    <w:bookmarkEnd w:id="1"/>
    <w:p w:rsidR="000E7F0D" w:rsidRPr="003545B7" w:rsidRDefault="000E7F0D" w:rsidP="00BE4527">
      <w:pPr>
        <w:spacing w:after="0"/>
        <w:jc w:val="both"/>
        <w:rPr>
          <w:rFonts w:asciiTheme="minorHAnsi" w:hAnsiTheme="minorHAnsi"/>
          <w:bCs/>
          <w:sz w:val="24"/>
          <w:szCs w:val="24"/>
        </w:rPr>
      </w:pPr>
      <w:r w:rsidRPr="003545B7">
        <w:rPr>
          <w:rFonts w:asciiTheme="minorHAnsi" w:hAnsiTheme="minorHAnsi"/>
          <w:bCs/>
          <w:sz w:val="24"/>
          <w:szCs w:val="24"/>
        </w:rPr>
        <w:t xml:space="preserve">Общий объем проектируемой жилой застройки в границах (на всех земельных участках) входящих в третий квартал составляет 556110 квадратных метров, из которых общая площадь квартир составляет </w:t>
      </w:r>
      <w:r w:rsidRPr="00BE4527">
        <w:rPr>
          <w:rFonts w:asciiTheme="minorHAnsi" w:hAnsiTheme="minorHAnsi"/>
          <w:bCs/>
          <w:sz w:val="24"/>
          <w:szCs w:val="24"/>
        </w:rPr>
        <w:t>358530</w:t>
      </w:r>
      <w:r w:rsidRPr="003545B7">
        <w:rPr>
          <w:rFonts w:asciiTheme="minorHAnsi" w:hAnsiTheme="minorHAnsi"/>
          <w:bCs/>
          <w:sz w:val="24"/>
          <w:szCs w:val="24"/>
        </w:rPr>
        <w:t xml:space="preserve"> метров квадратных (продаваемого жилья). На земельных участках, являющихся Объектом покупки, </w:t>
      </w:r>
      <w:r w:rsidRPr="00BE4527">
        <w:rPr>
          <w:rFonts w:asciiTheme="minorHAnsi" w:hAnsiTheme="minorHAnsi"/>
          <w:b/>
          <w:bCs/>
          <w:sz w:val="24"/>
          <w:szCs w:val="24"/>
        </w:rPr>
        <w:t>предполагается строительство 122</w:t>
      </w:r>
      <w:r w:rsidR="00BE4527">
        <w:rPr>
          <w:rFonts w:asciiTheme="minorHAnsi" w:hAnsiTheme="minorHAnsi"/>
          <w:b/>
          <w:bCs/>
          <w:sz w:val="24"/>
          <w:szCs w:val="24"/>
        </w:rPr>
        <w:t> </w:t>
      </w:r>
      <w:r w:rsidRPr="00BE4527">
        <w:rPr>
          <w:rFonts w:asciiTheme="minorHAnsi" w:hAnsiTheme="minorHAnsi"/>
          <w:b/>
          <w:bCs/>
          <w:sz w:val="24"/>
          <w:szCs w:val="24"/>
        </w:rPr>
        <w:t xml:space="preserve">580 </w:t>
      </w:r>
      <w:r w:rsidR="00BE4527" w:rsidRPr="00BE4527">
        <w:rPr>
          <w:rFonts w:asciiTheme="minorHAnsi" w:hAnsiTheme="minorHAnsi"/>
          <w:b/>
          <w:bCs/>
          <w:sz w:val="24"/>
          <w:szCs w:val="24"/>
        </w:rPr>
        <w:t xml:space="preserve">квадратных </w:t>
      </w:r>
      <w:r w:rsidRPr="00BE4527">
        <w:rPr>
          <w:rFonts w:asciiTheme="minorHAnsi" w:hAnsiTheme="minorHAnsi"/>
          <w:b/>
          <w:bCs/>
          <w:sz w:val="24"/>
          <w:szCs w:val="24"/>
        </w:rPr>
        <w:t>метров продаваемого жилья</w:t>
      </w:r>
      <w:r w:rsidR="00BE4527">
        <w:rPr>
          <w:rFonts w:asciiTheme="minorHAnsi" w:hAnsiTheme="minorHAnsi"/>
          <w:b/>
          <w:bCs/>
          <w:sz w:val="24"/>
          <w:szCs w:val="24"/>
        </w:rPr>
        <w:t xml:space="preserve"> (квартир)</w:t>
      </w:r>
      <w:r w:rsidRPr="003545B7">
        <w:rPr>
          <w:rFonts w:asciiTheme="minorHAnsi" w:hAnsiTheme="minorHAnsi"/>
          <w:bCs/>
          <w:sz w:val="24"/>
          <w:szCs w:val="24"/>
        </w:rPr>
        <w:t xml:space="preserve">, что составляет </w:t>
      </w:r>
      <w:r w:rsidRPr="00BE4527">
        <w:rPr>
          <w:rFonts w:asciiTheme="minorHAnsi" w:hAnsiTheme="minorHAnsi"/>
          <w:bCs/>
          <w:sz w:val="24"/>
          <w:szCs w:val="24"/>
        </w:rPr>
        <w:t>34%</w:t>
      </w:r>
      <w:r w:rsidRPr="003545B7">
        <w:rPr>
          <w:rFonts w:asciiTheme="minorHAnsi" w:hAnsiTheme="minorHAnsi"/>
          <w:bCs/>
          <w:sz w:val="24"/>
          <w:szCs w:val="24"/>
        </w:rPr>
        <w:t xml:space="preserve"> от общего объема застройки.</w:t>
      </w:r>
    </w:p>
    <w:p w:rsidR="00BD573A" w:rsidRPr="00BE4527" w:rsidRDefault="00E83B5D" w:rsidP="00BD573A">
      <w:pPr>
        <w:spacing w:after="0"/>
        <w:jc w:val="both"/>
        <w:rPr>
          <w:rFonts w:asciiTheme="minorHAnsi" w:hAnsiTheme="minorHAnsi"/>
          <w:bCs/>
          <w:sz w:val="12"/>
          <w:szCs w:val="12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 w:rsidR="00BE4527">
        <w:rPr>
          <w:rFonts w:ascii="Times New Roman" w:hAnsi="Times New Roman"/>
          <w:sz w:val="24"/>
          <w:szCs w:val="24"/>
        </w:rPr>
        <w:instrText xml:space="preserve"> LINK </w:instrText>
      </w:r>
      <w:r w:rsidR="00BD573A">
        <w:rPr>
          <w:rFonts w:ascii="Times New Roman" w:hAnsi="Times New Roman"/>
          <w:sz w:val="24"/>
          <w:szCs w:val="24"/>
        </w:rPr>
        <w:instrText xml:space="preserve">Word.Document.12 "C:\\Users\\Sony\\Documents\\2   ПРОЕКТЫ\\01   ГОРОД ЦВЕТОВ\\ЦВЕТЫ\\Коммерч предлож ПСХ ЛСТ 910ДМ ком лев.docx" OLE_LINK1 </w:instrText>
      </w:r>
      <w:r w:rsidR="00BE4527">
        <w:rPr>
          <w:rFonts w:ascii="Times New Roman" w:hAnsi="Times New Roman"/>
          <w:sz w:val="24"/>
          <w:szCs w:val="24"/>
        </w:rPr>
        <w:instrText xml:space="preserve">\a \r </w:instrText>
      </w:r>
      <w:r>
        <w:rPr>
          <w:rFonts w:ascii="Times New Roman" w:hAnsi="Times New Roman"/>
          <w:sz w:val="24"/>
          <w:szCs w:val="24"/>
        </w:rPr>
        <w:fldChar w:fldCharType="separate"/>
      </w:r>
    </w:p>
    <w:p w:rsidR="00F26882" w:rsidRPr="00E1079B" w:rsidRDefault="00E83B5D" w:rsidP="00E1079B">
      <w:pPr>
        <w:spacing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end"/>
      </w:r>
      <w:r w:rsidR="00BE4527" w:rsidRPr="00E1079B">
        <w:rPr>
          <w:rFonts w:asciiTheme="minorHAnsi" w:hAnsiTheme="minorHAnsi"/>
          <w:sz w:val="24"/>
          <w:szCs w:val="24"/>
        </w:rPr>
        <w:t xml:space="preserve">Территория обеспечена всеми инженерными коммуникациями, с условиями подключения по действующим договорам на границе земельных участков. </w:t>
      </w:r>
      <w:r w:rsidR="00F26882" w:rsidRPr="00E1079B">
        <w:rPr>
          <w:rFonts w:asciiTheme="minorHAnsi" w:hAnsiTheme="minorHAnsi"/>
          <w:sz w:val="24"/>
          <w:szCs w:val="24"/>
        </w:rPr>
        <w:t>В обязанности продавца Объекта входит предоставление возможности технического присоединения к инженерным сетям по тарифам сетевых компаний</w:t>
      </w:r>
      <w:r w:rsidR="00E1079B" w:rsidRPr="00E1079B">
        <w:rPr>
          <w:rFonts w:asciiTheme="minorHAnsi" w:hAnsiTheme="minorHAnsi"/>
          <w:sz w:val="24"/>
          <w:szCs w:val="24"/>
        </w:rPr>
        <w:t>, путем переуступки (</w:t>
      </w:r>
      <w:r w:rsidR="00E1079B">
        <w:rPr>
          <w:rFonts w:asciiTheme="minorHAnsi" w:hAnsiTheme="minorHAnsi"/>
          <w:sz w:val="24"/>
          <w:szCs w:val="24"/>
        </w:rPr>
        <w:t xml:space="preserve">либо дог </w:t>
      </w:r>
      <w:r w:rsidR="00E1079B" w:rsidRPr="00E1079B">
        <w:rPr>
          <w:rFonts w:asciiTheme="minorHAnsi" w:hAnsiTheme="minorHAnsi"/>
          <w:sz w:val="24"/>
          <w:szCs w:val="24"/>
        </w:rPr>
        <w:t>субабоненств</w:t>
      </w:r>
      <w:r w:rsidR="00E1079B">
        <w:rPr>
          <w:rFonts w:asciiTheme="minorHAnsi" w:hAnsiTheme="minorHAnsi"/>
          <w:sz w:val="24"/>
          <w:szCs w:val="24"/>
        </w:rPr>
        <w:t>а</w:t>
      </w:r>
      <w:r w:rsidR="00E1079B" w:rsidRPr="00E1079B">
        <w:rPr>
          <w:rFonts w:asciiTheme="minorHAnsi" w:hAnsiTheme="minorHAnsi"/>
          <w:sz w:val="24"/>
          <w:szCs w:val="24"/>
        </w:rPr>
        <w:t xml:space="preserve">) части </w:t>
      </w:r>
      <w:r w:rsidR="001732CF">
        <w:rPr>
          <w:rFonts w:asciiTheme="minorHAnsi" w:hAnsiTheme="minorHAnsi"/>
          <w:sz w:val="24"/>
          <w:szCs w:val="24"/>
        </w:rPr>
        <w:t>лимита (нагрузки)</w:t>
      </w:r>
      <w:r w:rsidR="00E1079B" w:rsidRPr="00E1079B">
        <w:rPr>
          <w:rFonts w:asciiTheme="minorHAnsi" w:hAnsiTheme="minorHAnsi"/>
          <w:sz w:val="24"/>
          <w:szCs w:val="24"/>
        </w:rPr>
        <w:t xml:space="preserve"> на компани</w:t>
      </w:r>
      <w:r w:rsidR="001732CF">
        <w:rPr>
          <w:rFonts w:asciiTheme="minorHAnsi" w:hAnsiTheme="minorHAnsi"/>
          <w:sz w:val="24"/>
          <w:szCs w:val="24"/>
        </w:rPr>
        <w:t>ю</w:t>
      </w:r>
      <w:r w:rsidR="00E1079B" w:rsidRPr="00E1079B">
        <w:rPr>
          <w:rFonts w:asciiTheme="minorHAnsi" w:hAnsiTheme="minorHAnsi"/>
          <w:sz w:val="24"/>
          <w:szCs w:val="24"/>
        </w:rPr>
        <w:t xml:space="preserve"> покупателя</w:t>
      </w:r>
      <w:r w:rsidR="00E1079B">
        <w:rPr>
          <w:rFonts w:asciiTheme="minorHAnsi" w:hAnsiTheme="minorHAnsi"/>
          <w:sz w:val="24"/>
          <w:szCs w:val="24"/>
        </w:rPr>
        <w:t>,</w:t>
      </w:r>
      <w:r w:rsidR="00D86059">
        <w:rPr>
          <w:rFonts w:asciiTheme="minorHAnsi" w:hAnsiTheme="minorHAnsi"/>
          <w:sz w:val="24"/>
          <w:szCs w:val="24"/>
        </w:rPr>
        <w:t xml:space="preserve"> </w:t>
      </w:r>
      <w:r w:rsidR="00F26882" w:rsidRPr="00E1079B">
        <w:rPr>
          <w:rFonts w:asciiTheme="minorHAnsi" w:hAnsiTheme="minorHAnsi"/>
          <w:sz w:val="24"/>
          <w:szCs w:val="24"/>
        </w:rPr>
        <w:t>в объем</w:t>
      </w:r>
      <w:r w:rsidR="00E1079B" w:rsidRPr="00E1079B">
        <w:rPr>
          <w:rFonts w:asciiTheme="minorHAnsi" w:hAnsiTheme="minorHAnsi"/>
          <w:sz w:val="24"/>
          <w:szCs w:val="24"/>
        </w:rPr>
        <w:t>е</w:t>
      </w:r>
      <w:r w:rsidR="00D86059">
        <w:rPr>
          <w:rFonts w:asciiTheme="minorHAnsi" w:hAnsiTheme="minorHAnsi"/>
          <w:sz w:val="24"/>
          <w:szCs w:val="24"/>
        </w:rPr>
        <w:t>,</w:t>
      </w:r>
      <w:r w:rsidR="00F26882" w:rsidRPr="00E1079B">
        <w:rPr>
          <w:rFonts w:asciiTheme="minorHAnsi" w:hAnsiTheme="minorHAnsi"/>
          <w:sz w:val="24"/>
          <w:szCs w:val="24"/>
        </w:rPr>
        <w:t xml:space="preserve"> необходим</w:t>
      </w:r>
      <w:r w:rsidR="00E1079B" w:rsidRPr="00E1079B">
        <w:rPr>
          <w:rFonts w:asciiTheme="minorHAnsi" w:hAnsiTheme="minorHAnsi"/>
          <w:sz w:val="24"/>
          <w:szCs w:val="24"/>
        </w:rPr>
        <w:t>о</w:t>
      </w:r>
      <w:r w:rsidR="00D86059">
        <w:rPr>
          <w:rFonts w:asciiTheme="minorHAnsi" w:hAnsiTheme="minorHAnsi"/>
          <w:sz w:val="24"/>
          <w:szCs w:val="24"/>
        </w:rPr>
        <w:t xml:space="preserve">  </w:t>
      </w:r>
      <w:r w:rsidR="00E1079B">
        <w:rPr>
          <w:rFonts w:asciiTheme="minorHAnsi" w:hAnsiTheme="minorHAnsi"/>
          <w:sz w:val="24"/>
          <w:szCs w:val="24"/>
        </w:rPr>
        <w:t xml:space="preserve"> достаточном </w:t>
      </w:r>
      <w:r w:rsidR="00F26882" w:rsidRPr="00E1079B">
        <w:rPr>
          <w:rFonts w:asciiTheme="minorHAnsi" w:hAnsiTheme="minorHAnsi"/>
          <w:sz w:val="24"/>
          <w:szCs w:val="24"/>
        </w:rPr>
        <w:t xml:space="preserve">для </w:t>
      </w:r>
      <w:r w:rsidR="00E1079B">
        <w:rPr>
          <w:rFonts w:asciiTheme="minorHAnsi" w:hAnsiTheme="minorHAnsi"/>
          <w:sz w:val="24"/>
          <w:szCs w:val="24"/>
        </w:rPr>
        <w:t>строительства</w:t>
      </w:r>
      <w:r w:rsidR="00D86059">
        <w:rPr>
          <w:rFonts w:asciiTheme="minorHAnsi" w:hAnsiTheme="minorHAnsi"/>
          <w:sz w:val="24"/>
          <w:szCs w:val="24"/>
        </w:rPr>
        <w:t xml:space="preserve"> </w:t>
      </w:r>
      <w:r w:rsidR="00E1079B" w:rsidRPr="00E1079B">
        <w:rPr>
          <w:rFonts w:asciiTheme="minorHAnsi" w:hAnsiTheme="minorHAnsi"/>
          <w:sz w:val="24"/>
          <w:szCs w:val="24"/>
        </w:rPr>
        <w:t xml:space="preserve">и ввода в эксплуатацию </w:t>
      </w:r>
      <w:r w:rsidR="00F26882" w:rsidRPr="00E1079B">
        <w:rPr>
          <w:rFonts w:asciiTheme="minorHAnsi" w:hAnsiTheme="minorHAnsi"/>
          <w:sz w:val="24"/>
          <w:szCs w:val="24"/>
        </w:rPr>
        <w:t>Объект</w:t>
      </w:r>
      <w:r w:rsidR="00E1079B" w:rsidRPr="00E1079B">
        <w:rPr>
          <w:rFonts w:asciiTheme="minorHAnsi" w:hAnsiTheme="minorHAnsi"/>
          <w:sz w:val="24"/>
          <w:szCs w:val="24"/>
        </w:rPr>
        <w:t>ов</w:t>
      </w:r>
      <w:r w:rsidR="00F26882" w:rsidRPr="00E1079B">
        <w:rPr>
          <w:rFonts w:asciiTheme="minorHAnsi" w:hAnsiTheme="minorHAnsi"/>
          <w:sz w:val="24"/>
          <w:szCs w:val="24"/>
        </w:rPr>
        <w:t>.</w:t>
      </w:r>
      <w:r w:rsidR="00E1079B" w:rsidRPr="00E1079B">
        <w:rPr>
          <w:rFonts w:asciiTheme="minorHAnsi" w:hAnsiTheme="minorHAnsi"/>
          <w:sz w:val="24"/>
          <w:szCs w:val="24"/>
        </w:rPr>
        <w:t xml:space="preserve"> Стоимость технологического присоединения оплачивается Покупателем по отдельным договорам по </w:t>
      </w:r>
      <w:r w:rsidR="00E1079B">
        <w:rPr>
          <w:rFonts w:asciiTheme="minorHAnsi" w:hAnsiTheme="minorHAnsi"/>
          <w:sz w:val="24"/>
          <w:szCs w:val="24"/>
        </w:rPr>
        <w:t>тарифу</w:t>
      </w:r>
      <w:r w:rsidR="00D86059">
        <w:rPr>
          <w:rFonts w:asciiTheme="minorHAnsi" w:hAnsiTheme="minorHAnsi"/>
          <w:sz w:val="24"/>
          <w:szCs w:val="24"/>
        </w:rPr>
        <w:t>,</w:t>
      </w:r>
      <w:r w:rsidR="00E1079B" w:rsidRPr="00E1079B">
        <w:rPr>
          <w:rFonts w:asciiTheme="minorHAnsi" w:hAnsiTheme="minorHAnsi"/>
          <w:sz w:val="24"/>
          <w:szCs w:val="24"/>
        </w:rPr>
        <w:t xml:space="preserve"> установленно</w:t>
      </w:r>
      <w:r w:rsidR="00E1079B">
        <w:rPr>
          <w:rFonts w:asciiTheme="minorHAnsi" w:hAnsiTheme="minorHAnsi"/>
          <w:sz w:val="24"/>
          <w:szCs w:val="24"/>
        </w:rPr>
        <w:t>му</w:t>
      </w:r>
      <w:r w:rsidR="00E1079B" w:rsidRPr="00E1079B">
        <w:rPr>
          <w:rFonts w:asciiTheme="minorHAnsi" w:hAnsiTheme="minorHAnsi"/>
          <w:sz w:val="24"/>
          <w:szCs w:val="24"/>
        </w:rPr>
        <w:t xml:space="preserve"> монополистами.</w:t>
      </w:r>
    </w:p>
    <w:p w:rsidR="00BE4527" w:rsidRPr="009E739D" w:rsidRDefault="00BE4527" w:rsidP="003545B7">
      <w:pPr>
        <w:spacing w:after="0"/>
        <w:ind w:firstLine="567"/>
        <w:jc w:val="both"/>
        <w:rPr>
          <w:rFonts w:asciiTheme="minorHAnsi" w:hAnsiTheme="minorHAnsi"/>
          <w:sz w:val="24"/>
          <w:szCs w:val="24"/>
        </w:rPr>
      </w:pPr>
    </w:p>
    <w:p w:rsidR="000E7F0D" w:rsidRPr="009E739D" w:rsidRDefault="00600537" w:rsidP="003545B7">
      <w:pPr>
        <w:spacing w:after="0"/>
        <w:ind w:firstLine="567"/>
        <w:jc w:val="both"/>
        <w:rPr>
          <w:rFonts w:asciiTheme="minorHAnsi" w:hAnsiTheme="minorHAnsi"/>
          <w:sz w:val="24"/>
          <w:szCs w:val="24"/>
        </w:rPr>
      </w:pPr>
      <w:r w:rsidRPr="009E739D">
        <w:rPr>
          <w:rFonts w:asciiTheme="minorHAnsi" w:hAnsiTheme="minorHAnsi"/>
          <w:sz w:val="24"/>
          <w:szCs w:val="24"/>
        </w:rPr>
        <w:t xml:space="preserve">Цена </w:t>
      </w:r>
      <w:r w:rsidR="000E7F0D" w:rsidRPr="009E739D">
        <w:rPr>
          <w:rFonts w:asciiTheme="minorHAnsi" w:hAnsiTheme="minorHAnsi"/>
          <w:sz w:val="24"/>
          <w:szCs w:val="24"/>
        </w:rPr>
        <w:t xml:space="preserve">предложения по </w:t>
      </w:r>
      <w:r w:rsidRPr="009E739D">
        <w:rPr>
          <w:rFonts w:asciiTheme="minorHAnsi" w:hAnsiTheme="minorHAnsi"/>
          <w:sz w:val="24"/>
          <w:szCs w:val="24"/>
        </w:rPr>
        <w:t xml:space="preserve">покупки </w:t>
      </w:r>
      <w:r w:rsidR="00D86059">
        <w:rPr>
          <w:rFonts w:asciiTheme="minorHAnsi" w:hAnsiTheme="minorHAnsi"/>
          <w:sz w:val="24"/>
          <w:szCs w:val="24"/>
        </w:rPr>
        <w:t xml:space="preserve"> </w:t>
      </w:r>
      <w:r w:rsidR="00377FFE" w:rsidRPr="009E739D">
        <w:rPr>
          <w:rFonts w:asciiTheme="minorHAnsi" w:hAnsiTheme="minorHAnsi"/>
          <w:sz w:val="24"/>
          <w:szCs w:val="24"/>
        </w:rPr>
        <w:t xml:space="preserve">Трех участков вместе </w:t>
      </w:r>
      <w:r w:rsidRPr="009E739D">
        <w:rPr>
          <w:rFonts w:asciiTheme="minorHAnsi" w:hAnsiTheme="minorHAnsi"/>
          <w:sz w:val="24"/>
          <w:szCs w:val="24"/>
        </w:rPr>
        <w:t>составляет</w:t>
      </w:r>
      <w:r w:rsidR="000E7F0D" w:rsidRPr="009E739D">
        <w:rPr>
          <w:rFonts w:asciiTheme="minorHAnsi" w:hAnsiTheme="minorHAnsi"/>
          <w:sz w:val="24"/>
          <w:szCs w:val="24"/>
        </w:rPr>
        <w:t>:</w:t>
      </w:r>
    </w:p>
    <w:p w:rsidR="00377FFE" w:rsidRPr="009E739D" w:rsidRDefault="00377FFE" w:rsidP="003545B7">
      <w:pPr>
        <w:spacing w:after="0"/>
        <w:ind w:firstLine="567"/>
        <w:jc w:val="both"/>
        <w:rPr>
          <w:rFonts w:asciiTheme="minorHAnsi" w:hAnsiTheme="minorHAnsi"/>
          <w:sz w:val="24"/>
          <w:szCs w:val="24"/>
        </w:rPr>
      </w:pPr>
      <w:r w:rsidRPr="009E739D">
        <w:rPr>
          <w:rFonts w:asciiTheme="minorHAnsi" w:hAnsiTheme="minorHAnsi"/>
          <w:b/>
          <w:sz w:val="24"/>
          <w:szCs w:val="24"/>
        </w:rPr>
        <w:t>910</w:t>
      </w:r>
      <w:r w:rsidR="00F65D5E" w:rsidRPr="009E739D">
        <w:rPr>
          <w:rFonts w:asciiTheme="minorHAnsi" w:hAnsiTheme="minorHAnsi"/>
          <w:b/>
          <w:sz w:val="24"/>
          <w:szCs w:val="24"/>
        </w:rPr>
        <w:t> 000 000</w:t>
      </w:r>
      <w:r w:rsidR="000E7F0D" w:rsidRPr="009E739D">
        <w:rPr>
          <w:rFonts w:asciiTheme="minorHAnsi" w:hAnsiTheme="minorHAnsi"/>
          <w:b/>
          <w:sz w:val="24"/>
          <w:szCs w:val="24"/>
        </w:rPr>
        <w:t xml:space="preserve">(девятьсот десять миллионов) </w:t>
      </w:r>
      <w:r w:rsidR="00F07969" w:rsidRPr="009E739D">
        <w:rPr>
          <w:rFonts w:asciiTheme="minorHAnsi" w:hAnsiTheme="minorHAnsi"/>
          <w:b/>
          <w:sz w:val="24"/>
          <w:szCs w:val="24"/>
        </w:rPr>
        <w:t>рублей</w:t>
      </w:r>
      <w:r w:rsidR="00291428" w:rsidRPr="009E739D">
        <w:rPr>
          <w:rFonts w:asciiTheme="minorHAnsi" w:hAnsiTheme="minorHAnsi"/>
          <w:b/>
          <w:sz w:val="24"/>
          <w:szCs w:val="24"/>
        </w:rPr>
        <w:t>.</w:t>
      </w:r>
    </w:p>
    <w:p w:rsidR="00291428" w:rsidRDefault="00291428" w:rsidP="003545B7">
      <w:pPr>
        <w:spacing w:after="0"/>
        <w:ind w:firstLine="567"/>
        <w:jc w:val="both"/>
        <w:rPr>
          <w:rFonts w:asciiTheme="minorHAnsi" w:hAnsiTheme="minorHAnsi"/>
          <w:sz w:val="24"/>
          <w:szCs w:val="24"/>
        </w:rPr>
      </w:pPr>
    </w:p>
    <w:p w:rsidR="001732CF" w:rsidRDefault="001732CF" w:rsidP="003545B7">
      <w:pPr>
        <w:spacing w:after="0"/>
        <w:ind w:firstLine="567"/>
        <w:jc w:val="both"/>
        <w:rPr>
          <w:rFonts w:asciiTheme="minorHAnsi" w:hAnsiTheme="minorHAnsi"/>
          <w:sz w:val="24"/>
          <w:szCs w:val="24"/>
        </w:rPr>
      </w:pPr>
    </w:p>
    <w:p w:rsidR="00BE4527" w:rsidRDefault="00BE4527" w:rsidP="000E7F0D">
      <w:pPr>
        <w:spacing w:after="0"/>
        <w:jc w:val="both"/>
        <w:rPr>
          <w:rFonts w:asciiTheme="minorHAnsi" w:hAnsiTheme="minorHAnsi"/>
          <w:sz w:val="24"/>
          <w:szCs w:val="24"/>
        </w:rPr>
      </w:pPr>
    </w:p>
    <w:p w:rsidR="00F65D5E" w:rsidRPr="009E739D" w:rsidRDefault="00377FFE" w:rsidP="000E7F0D">
      <w:p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9E739D">
        <w:rPr>
          <w:rFonts w:asciiTheme="minorHAnsi" w:hAnsiTheme="minorHAnsi"/>
          <w:b/>
          <w:sz w:val="24"/>
          <w:szCs w:val="24"/>
        </w:rPr>
        <w:t>Дополнительные условия</w:t>
      </w:r>
      <w:r w:rsidR="009E739D" w:rsidRPr="009E739D">
        <w:rPr>
          <w:rFonts w:asciiTheme="minorHAnsi" w:hAnsiTheme="minorHAnsi"/>
          <w:b/>
          <w:sz w:val="24"/>
          <w:szCs w:val="24"/>
        </w:rPr>
        <w:t>,</w:t>
      </w:r>
      <w:r w:rsidRPr="009E739D">
        <w:rPr>
          <w:rFonts w:asciiTheme="minorHAnsi" w:hAnsiTheme="minorHAnsi"/>
          <w:b/>
          <w:sz w:val="24"/>
          <w:szCs w:val="24"/>
        </w:rPr>
        <w:t xml:space="preserve"> обременения и о</w:t>
      </w:r>
      <w:r w:rsidR="00BE4527" w:rsidRPr="009E739D">
        <w:rPr>
          <w:rFonts w:asciiTheme="minorHAnsi" w:hAnsiTheme="minorHAnsi"/>
          <w:b/>
          <w:sz w:val="24"/>
          <w:szCs w:val="24"/>
        </w:rPr>
        <w:t>г</w:t>
      </w:r>
      <w:r w:rsidRPr="009E739D">
        <w:rPr>
          <w:rFonts w:asciiTheme="minorHAnsi" w:hAnsiTheme="minorHAnsi"/>
          <w:b/>
          <w:sz w:val="24"/>
          <w:szCs w:val="24"/>
        </w:rPr>
        <w:t>раничени</w:t>
      </w:r>
      <w:r w:rsidR="00BE4527" w:rsidRPr="009E739D">
        <w:rPr>
          <w:rFonts w:asciiTheme="minorHAnsi" w:hAnsiTheme="minorHAnsi"/>
          <w:b/>
          <w:sz w:val="24"/>
          <w:szCs w:val="24"/>
        </w:rPr>
        <w:t>я</w:t>
      </w:r>
      <w:r w:rsidR="00D86059">
        <w:rPr>
          <w:rFonts w:asciiTheme="minorHAnsi" w:hAnsiTheme="minorHAnsi"/>
          <w:b/>
          <w:sz w:val="24"/>
          <w:szCs w:val="24"/>
        </w:rPr>
        <w:t xml:space="preserve"> </w:t>
      </w:r>
      <w:r w:rsidR="00BE4527" w:rsidRPr="009E739D">
        <w:rPr>
          <w:rFonts w:asciiTheme="minorHAnsi" w:hAnsiTheme="minorHAnsi"/>
          <w:b/>
          <w:sz w:val="24"/>
          <w:szCs w:val="24"/>
        </w:rPr>
        <w:t>по застройке Объекта</w:t>
      </w:r>
      <w:r w:rsidRPr="009E739D">
        <w:rPr>
          <w:rFonts w:asciiTheme="minorHAnsi" w:hAnsiTheme="minorHAnsi"/>
          <w:b/>
          <w:sz w:val="24"/>
          <w:szCs w:val="24"/>
        </w:rPr>
        <w:t>:</w:t>
      </w:r>
    </w:p>
    <w:p w:rsidR="000E7F0D" w:rsidRPr="000E7F0D" w:rsidRDefault="000E7F0D" w:rsidP="000E7F0D">
      <w:pPr>
        <w:spacing w:after="0"/>
        <w:jc w:val="both"/>
        <w:rPr>
          <w:rFonts w:asciiTheme="minorHAnsi" w:hAnsiTheme="minorHAnsi"/>
          <w:sz w:val="12"/>
          <w:szCs w:val="12"/>
        </w:rPr>
      </w:pPr>
    </w:p>
    <w:p w:rsidR="00377FFE" w:rsidRPr="009E739D" w:rsidRDefault="00377FFE" w:rsidP="000E7F0D">
      <w:pPr>
        <w:pStyle w:val="a5"/>
        <w:numPr>
          <w:ilvl w:val="0"/>
          <w:numId w:val="2"/>
        </w:numPr>
        <w:spacing w:after="0"/>
        <w:ind w:left="567" w:hanging="567"/>
        <w:jc w:val="both"/>
        <w:rPr>
          <w:rFonts w:asciiTheme="minorHAnsi" w:hAnsiTheme="minorHAnsi"/>
          <w:b/>
          <w:bCs/>
          <w:sz w:val="24"/>
          <w:szCs w:val="24"/>
        </w:rPr>
      </w:pPr>
      <w:r w:rsidRPr="009E739D">
        <w:rPr>
          <w:rFonts w:asciiTheme="minorHAnsi" w:hAnsiTheme="minorHAnsi"/>
          <w:b/>
          <w:bCs/>
          <w:sz w:val="24"/>
          <w:szCs w:val="24"/>
        </w:rPr>
        <w:t>Объекты социальной инфраструктуры:</w:t>
      </w:r>
    </w:p>
    <w:p w:rsidR="00566545" w:rsidRPr="00BE4527" w:rsidRDefault="001A6624" w:rsidP="003545B7">
      <w:pPr>
        <w:ind w:firstLine="567"/>
        <w:jc w:val="both"/>
        <w:rPr>
          <w:rFonts w:asciiTheme="minorHAnsi" w:hAnsiTheme="minorHAnsi"/>
          <w:sz w:val="24"/>
          <w:szCs w:val="24"/>
        </w:rPr>
      </w:pPr>
      <w:r w:rsidRPr="00BE4527">
        <w:rPr>
          <w:rFonts w:asciiTheme="minorHAnsi" w:hAnsiTheme="minorHAnsi"/>
          <w:sz w:val="24"/>
          <w:szCs w:val="24"/>
        </w:rPr>
        <w:lastRenderedPageBreak/>
        <w:t xml:space="preserve">В рамках </w:t>
      </w:r>
      <w:r w:rsidR="00BF3262" w:rsidRPr="00BE4527">
        <w:rPr>
          <w:rFonts w:asciiTheme="minorHAnsi" w:hAnsiTheme="minorHAnsi"/>
          <w:sz w:val="24"/>
          <w:szCs w:val="24"/>
        </w:rPr>
        <w:t xml:space="preserve">утверждения </w:t>
      </w:r>
      <w:r w:rsidR="00566545" w:rsidRPr="00BE4527">
        <w:rPr>
          <w:rFonts w:asciiTheme="minorHAnsi" w:hAnsiTheme="minorHAnsi"/>
          <w:sz w:val="24"/>
          <w:szCs w:val="24"/>
        </w:rPr>
        <w:t>проекта планировки</w:t>
      </w:r>
      <w:r w:rsidR="00BF3262" w:rsidRPr="00BE4527">
        <w:rPr>
          <w:rFonts w:asciiTheme="minorHAnsi" w:hAnsiTheme="minorHAnsi"/>
          <w:sz w:val="24"/>
          <w:szCs w:val="24"/>
        </w:rPr>
        <w:t>, городом Санкт-Петербургом</w:t>
      </w:r>
      <w:r w:rsidR="00D86059">
        <w:rPr>
          <w:rFonts w:asciiTheme="minorHAnsi" w:hAnsiTheme="minorHAnsi"/>
          <w:sz w:val="24"/>
          <w:szCs w:val="24"/>
        </w:rPr>
        <w:t xml:space="preserve"> </w:t>
      </w:r>
      <w:r w:rsidR="00BF3262" w:rsidRPr="00BE4527">
        <w:rPr>
          <w:rFonts w:asciiTheme="minorHAnsi" w:hAnsiTheme="minorHAnsi"/>
          <w:sz w:val="24"/>
          <w:szCs w:val="24"/>
        </w:rPr>
        <w:t xml:space="preserve">с одной стороны и </w:t>
      </w:r>
      <w:r w:rsidRPr="00BE4527">
        <w:rPr>
          <w:rFonts w:asciiTheme="minorHAnsi" w:hAnsiTheme="minorHAnsi"/>
          <w:sz w:val="24"/>
          <w:szCs w:val="24"/>
        </w:rPr>
        <w:t>Инвестор</w:t>
      </w:r>
      <w:r w:rsidR="00BF3262" w:rsidRPr="00BE4527">
        <w:rPr>
          <w:rFonts w:asciiTheme="minorHAnsi" w:hAnsiTheme="minorHAnsi"/>
          <w:sz w:val="24"/>
          <w:szCs w:val="24"/>
        </w:rPr>
        <w:t xml:space="preserve">ом (ЗАО «Пулково-Цветы» и ООО «Терра») с другой стороны, была составлена «Дорожная карта» </w:t>
      </w:r>
      <w:r w:rsidR="00566545" w:rsidRPr="00BE4527">
        <w:rPr>
          <w:rFonts w:asciiTheme="minorHAnsi" w:hAnsiTheme="minorHAnsi"/>
          <w:sz w:val="24"/>
          <w:szCs w:val="24"/>
        </w:rPr>
        <w:t xml:space="preserve">- план мероприятий по комплексному развитию территории и подписаны соответствующие </w:t>
      </w:r>
      <w:r w:rsidR="000E7F0D" w:rsidRPr="00BE4527">
        <w:rPr>
          <w:rFonts w:asciiTheme="minorHAnsi" w:hAnsiTheme="minorHAnsi"/>
          <w:sz w:val="24"/>
          <w:szCs w:val="24"/>
        </w:rPr>
        <w:t>С</w:t>
      </w:r>
      <w:r w:rsidR="00566545" w:rsidRPr="00BE4527">
        <w:rPr>
          <w:rFonts w:asciiTheme="minorHAnsi" w:hAnsiTheme="minorHAnsi"/>
          <w:sz w:val="24"/>
          <w:szCs w:val="24"/>
        </w:rPr>
        <w:t xml:space="preserve">оглашения с Комитетом по строительству и КУГИ СПб, в соответствии с которыми </w:t>
      </w:r>
      <w:r w:rsidR="001732CF">
        <w:rPr>
          <w:rFonts w:asciiTheme="minorHAnsi" w:hAnsiTheme="minorHAnsi"/>
          <w:sz w:val="24"/>
          <w:szCs w:val="24"/>
        </w:rPr>
        <w:t>за</w:t>
      </w:r>
      <w:r w:rsidR="00566545" w:rsidRPr="00BE4527">
        <w:rPr>
          <w:rFonts w:asciiTheme="minorHAnsi" w:hAnsiTheme="minorHAnsi"/>
          <w:sz w:val="24"/>
          <w:szCs w:val="24"/>
        </w:rPr>
        <w:t xml:space="preserve"> Инвестор</w:t>
      </w:r>
      <w:r w:rsidR="001732CF">
        <w:rPr>
          <w:rFonts w:asciiTheme="minorHAnsi" w:hAnsiTheme="minorHAnsi"/>
          <w:sz w:val="24"/>
          <w:szCs w:val="24"/>
        </w:rPr>
        <w:t>ом</w:t>
      </w:r>
      <w:r w:rsidR="00566545" w:rsidRPr="00BE4527">
        <w:rPr>
          <w:rFonts w:asciiTheme="minorHAnsi" w:hAnsiTheme="minorHAnsi"/>
          <w:sz w:val="24"/>
          <w:szCs w:val="24"/>
        </w:rPr>
        <w:t xml:space="preserve">/Застройщика </w:t>
      </w:r>
      <w:r w:rsidRPr="00BE4527">
        <w:rPr>
          <w:rFonts w:asciiTheme="minorHAnsi" w:hAnsiTheme="minorHAnsi"/>
          <w:sz w:val="24"/>
          <w:szCs w:val="24"/>
        </w:rPr>
        <w:t xml:space="preserve">3-го квартала </w:t>
      </w:r>
      <w:r w:rsidR="001732CF">
        <w:rPr>
          <w:rFonts w:asciiTheme="minorHAnsi" w:hAnsiTheme="minorHAnsi"/>
          <w:sz w:val="24"/>
          <w:szCs w:val="24"/>
        </w:rPr>
        <w:t>закреплены</w:t>
      </w:r>
      <w:r w:rsidR="00566545" w:rsidRPr="00BE4527">
        <w:rPr>
          <w:rFonts w:asciiTheme="minorHAnsi" w:hAnsiTheme="minorHAnsi"/>
          <w:sz w:val="24"/>
          <w:szCs w:val="24"/>
        </w:rPr>
        <w:t xml:space="preserve"> обязательства по </w:t>
      </w:r>
      <w:r w:rsidRPr="00BE4527">
        <w:rPr>
          <w:rFonts w:asciiTheme="minorHAnsi" w:hAnsiTheme="minorHAnsi"/>
          <w:sz w:val="24"/>
          <w:szCs w:val="24"/>
        </w:rPr>
        <w:t>строительств</w:t>
      </w:r>
      <w:r w:rsidR="00566545" w:rsidRPr="00BE4527">
        <w:rPr>
          <w:rFonts w:asciiTheme="minorHAnsi" w:hAnsiTheme="minorHAnsi"/>
          <w:sz w:val="24"/>
          <w:szCs w:val="24"/>
        </w:rPr>
        <w:t>у</w:t>
      </w:r>
      <w:r w:rsidR="00D86059">
        <w:rPr>
          <w:rFonts w:asciiTheme="minorHAnsi" w:hAnsiTheme="minorHAnsi"/>
          <w:sz w:val="24"/>
          <w:szCs w:val="24"/>
        </w:rPr>
        <w:t xml:space="preserve"> </w:t>
      </w:r>
      <w:r w:rsidR="00566545" w:rsidRPr="00BE4527">
        <w:rPr>
          <w:rFonts w:asciiTheme="minorHAnsi" w:hAnsiTheme="minorHAnsi"/>
          <w:sz w:val="24"/>
          <w:szCs w:val="24"/>
        </w:rPr>
        <w:t>двух</w:t>
      </w:r>
      <w:r w:rsidRPr="00BE4527">
        <w:rPr>
          <w:rFonts w:asciiTheme="minorHAnsi" w:hAnsiTheme="minorHAnsi"/>
          <w:sz w:val="24"/>
          <w:szCs w:val="24"/>
        </w:rPr>
        <w:t xml:space="preserve"> школ</w:t>
      </w:r>
      <w:r w:rsidR="0045723B" w:rsidRPr="00BE4527">
        <w:rPr>
          <w:rFonts w:asciiTheme="minorHAnsi" w:hAnsiTheme="minorHAnsi"/>
          <w:sz w:val="24"/>
          <w:szCs w:val="24"/>
        </w:rPr>
        <w:t xml:space="preserve"> (</w:t>
      </w:r>
      <w:r w:rsidR="00566545" w:rsidRPr="00BE4527">
        <w:rPr>
          <w:rFonts w:asciiTheme="minorHAnsi" w:hAnsiTheme="minorHAnsi"/>
          <w:sz w:val="24"/>
          <w:szCs w:val="24"/>
        </w:rPr>
        <w:t xml:space="preserve">на 825 и </w:t>
      </w:r>
      <w:r w:rsidR="0045723B" w:rsidRPr="00BE4527">
        <w:rPr>
          <w:rFonts w:asciiTheme="minorHAnsi" w:hAnsiTheme="minorHAnsi"/>
          <w:sz w:val="24"/>
          <w:szCs w:val="24"/>
        </w:rPr>
        <w:t xml:space="preserve">550 мест </w:t>
      </w:r>
      <w:r w:rsidR="00566545" w:rsidRPr="00BE4527">
        <w:rPr>
          <w:rFonts w:asciiTheme="minorHAnsi" w:hAnsiTheme="minorHAnsi"/>
          <w:sz w:val="24"/>
          <w:szCs w:val="24"/>
        </w:rPr>
        <w:t>соответственно</w:t>
      </w:r>
      <w:r w:rsidR="0045723B" w:rsidRPr="00BE4527">
        <w:rPr>
          <w:rFonts w:asciiTheme="minorHAnsi" w:hAnsiTheme="minorHAnsi"/>
          <w:sz w:val="24"/>
          <w:szCs w:val="24"/>
        </w:rPr>
        <w:t>)</w:t>
      </w:r>
      <w:r w:rsidR="00566545" w:rsidRPr="00BE4527">
        <w:rPr>
          <w:rFonts w:asciiTheme="minorHAnsi" w:hAnsiTheme="minorHAnsi"/>
          <w:sz w:val="24"/>
          <w:szCs w:val="24"/>
        </w:rPr>
        <w:t xml:space="preserve"> и двух</w:t>
      </w:r>
      <w:r w:rsidR="00D86059">
        <w:rPr>
          <w:rFonts w:asciiTheme="minorHAnsi" w:hAnsiTheme="minorHAnsi"/>
          <w:sz w:val="24"/>
          <w:szCs w:val="24"/>
        </w:rPr>
        <w:t xml:space="preserve"> </w:t>
      </w:r>
      <w:r w:rsidR="00566545" w:rsidRPr="00BE4527">
        <w:rPr>
          <w:rFonts w:asciiTheme="minorHAnsi" w:hAnsiTheme="minorHAnsi"/>
          <w:sz w:val="24"/>
          <w:szCs w:val="24"/>
        </w:rPr>
        <w:t xml:space="preserve">детских садов (по 220 мест каждый с бассейном). </w:t>
      </w:r>
    </w:p>
    <w:p w:rsidR="00566545" w:rsidRPr="009E739D" w:rsidRDefault="00566545" w:rsidP="000E7F0D">
      <w:pPr>
        <w:jc w:val="both"/>
        <w:rPr>
          <w:rFonts w:asciiTheme="minorHAnsi" w:hAnsiTheme="minorHAnsi"/>
          <w:sz w:val="24"/>
          <w:szCs w:val="24"/>
        </w:rPr>
      </w:pPr>
      <w:r w:rsidRPr="009E739D">
        <w:rPr>
          <w:rFonts w:asciiTheme="minorHAnsi" w:hAnsiTheme="minorHAnsi"/>
          <w:sz w:val="24"/>
          <w:szCs w:val="24"/>
        </w:rPr>
        <w:t>В</w:t>
      </w:r>
      <w:r w:rsidR="001A6624" w:rsidRPr="009E739D">
        <w:rPr>
          <w:rFonts w:asciiTheme="minorHAnsi" w:hAnsiTheme="minorHAnsi"/>
          <w:sz w:val="24"/>
          <w:szCs w:val="24"/>
        </w:rPr>
        <w:t xml:space="preserve"> соответствии с графиком ввода </w:t>
      </w:r>
      <w:r w:rsidRPr="009E739D">
        <w:rPr>
          <w:rFonts w:asciiTheme="minorHAnsi" w:hAnsiTheme="minorHAnsi"/>
          <w:sz w:val="24"/>
          <w:szCs w:val="24"/>
        </w:rPr>
        <w:t xml:space="preserve">объектов </w:t>
      </w:r>
      <w:r w:rsidR="001A6624" w:rsidRPr="009E739D">
        <w:rPr>
          <w:rFonts w:asciiTheme="minorHAnsi" w:hAnsiTheme="minorHAnsi"/>
          <w:sz w:val="24"/>
          <w:szCs w:val="24"/>
        </w:rPr>
        <w:t>в эксплу</w:t>
      </w:r>
      <w:r w:rsidRPr="009E739D">
        <w:rPr>
          <w:rFonts w:asciiTheme="minorHAnsi" w:hAnsiTheme="minorHAnsi"/>
          <w:sz w:val="24"/>
          <w:szCs w:val="24"/>
        </w:rPr>
        <w:t>а</w:t>
      </w:r>
      <w:r w:rsidR="001A6624" w:rsidRPr="009E739D">
        <w:rPr>
          <w:rFonts w:asciiTheme="minorHAnsi" w:hAnsiTheme="minorHAnsi"/>
          <w:sz w:val="24"/>
          <w:szCs w:val="24"/>
        </w:rPr>
        <w:t>тацию</w:t>
      </w:r>
      <w:r w:rsidRPr="009E739D">
        <w:rPr>
          <w:rFonts w:asciiTheme="minorHAnsi" w:hAnsiTheme="minorHAnsi"/>
          <w:sz w:val="24"/>
          <w:szCs w:val="24"/>
        </w:rPr>
        <w:t>, объекты социальной и жилой застройки всей территории 3 квартала взаимоувязаны.</w:t>
      </w:r>
      <w:r w:rsidR="00D86059">
        <w:rPr>
          <w:rFonts w:asciiTheme="minorHAnsi" w:hAnsiTheme="minorHAnsi"/>
          <w:sz w:val="24"/>
          <w:szCs w:val="24"/>
        </w:rPr>
        <w:t xml:space="preserve"> </w:t>
      </w:r>
      <w:r w:rsidRPr="009E739D">
        <w:rPr>
          <w:rFonts w:asciiTheme="minorHAnsi" w:hAnsiTheme="minorHAnsi"/>
          <w:sz w:val="24"/>
          <w:szCs w:val="24"/>
        </w:rPr>
        <w:t xml:space="preserve">Застройка </w:t>
      </w:r>
      <w:r w:rsidR="000E7F0D" w:rsidRPr="009E739D">
        <w:rPr>
          <w:rFonts w:asciiTheme="minorHAnsi" w:hAnsiTheme="minorHAnsi"/>
          <w:sz w:val="24"/>
          <w:szCs w:val="24"/>
        </w:rPr>
        <w:t>земельных участков</w:t>
      </w:r>
      <w:r w:rsidR="001732CF">
        <w:rPr>
          <w:rFonts w:asciiTheme="minorHAnsi" w:hAnsiTheme="minorHAnsi"/>
          <w:sz w:val="24"/>
          <w:szCs w:val="24"/>
        </w:rPr>
        <w:t xml:space="preserve"> (</w:t>
      </w:r>
      <w:r w:rsidR="001732CF" w:rsidRPr="009E739D">
        <w:rPr>
          <w:rFonts w:asciiTheme="minorHAnsi" w:hAnsiTheme="minorHAnsi"/>
          <w:sz w:val="24"/>
          <w:szCs w:val="24"/>
        </w:rPr>
        <w:t>Объектов</w:t>
      </w:r>
      <w:r w:rsidR="001732CF">
        <w:rPr>
          <w:rFonts w:asciiTheme="minorHAnsi" w:hAnsiTheme="minorHAnsi"/>
          <w:sz w:val="24"/>
          <w:szCs w:val="24"/>
        </w:rPr>
        <w:t>) предлагаемых к продаже</w:t>
      </w:r>
      <w:r w:rsidR="000E7F0D" w:rsidRPr="009E739D">
        <w:rPr>
          <w:rFonts w:asciiTheme="minorHAnsi" w:hAnsiTheme="minorHAnsi"/>
          <w:sz w:val="24"/>
          <w:szCs w:val="24"/>
        </w:rPr>
        <w:t>,</w:t>
      </w:r>
      <w:r w:rsidRPr="009E739D">
        <w:rPr>
          <w:rFonts w:asciiTheme="minorHAnsi" w:hAnsiTheme="minorHAnsi"/>
          <w:sz w:val="24"/>
          <w:szCs w:val="24"/>
        </w:rPr>
        <w:t xml:space="preserve"> предполагалась в первой очереди освоения территории.</w:t>
      </w:r>
    </w:p>
    <w:p w:rsidR="005F1521" w:rsidRPr="009E739D" w:rsidRDefault="005F1521" w:rsidP="003545B7">
      <w:pPr>
        <w:ind w:firstLine="567"/>
        <w:jc w:val="both"/>
        <w:rPr>
          <w:rFonts w:asciiTheme="minorHAnsi" w:hAnsiTheme="minorHAnsi"/>
          <w:sz w:val="24"/>
          <w:szCs w:val="24"/>
        </w:rPr>
      </w:pPr>
      <w:r w:rsidRPr="009E739D">
        <w:rPr>
          <w:rFonts w:asciiTheme="minorHAnsi" w:hAnsiTheme="minorHAnsi"/>
          <w:sz w:val="24"/>
          <w:szCs w:val="24"/>
        </w:rPr>
        <w:t xml:space="preserve">Копия Соглашения с городом в лице КС - прилагается. </w:t>
      </w:r>
    </w:p>
    <w:p w:rsidR="001A6624" w:rsidRPr="009E739D" w:rsidRDefault="005F1521" w:rsidP="000E7F0D">
      <w:pPr>
        <w:jc w:val="both"/>
        <w:rPr>
          <w:rFonts w:asciiTheme="minorHAnsi" w:hAnsiTheme="minorHAnsi"/>
          <w:sz w:val="24"/>
          <w:szCs w:val="24"/>
        </w:rPr>
      </w:pPr>
      <w:r w:rsidRPr="009E739D">
        <w:rPr>
          <w:rFonts w:asciiTheme="minorHAnsi" w:hAnsiTheme="minorHAnsi"/>
          <w:sz w:val="24"/>
          <w:szCs w:val="24"/>
        </w:rPr>
        <w:t xml:space="preserve">В соответствии с Соглашением, </w:t>
      </w:r>
      <w:r w:rsidR="001A6624" w:rsidRPr="009E739D">
        <w:rPr>
          <w:rFonts w:asciiTheme="minorHAnsi" w:hAnsiTheme="minorHAnsi"/>
          <w:sz w:val="24"/>
          <w:szCs w:val="24"/>
        </w:rPr>
        <w:t xml:space="preserve">одновременно с вводом </w:t>
      </w:r>
      <w:r w:rsidRPr="009E739D">
        <w:rPr>
          <w:rFonts w:asciiTheme="minorHAnsi" w:hAnsiTheme="minorHAnsi"/>
          <w:sz w:val="24"/>
          <w:szCs w:val="24"/>
        </w:rPr>
        <w:t>первой очереди жилья</w:t>
      </w:r>
      <w:r w:rsidR="001A6624" w:rsidRPr="009E739D">
        <w:rPr>
          <w:rFonts w:asciiTheme="minorHAnsi" w:hAnsiTheme="minorHAnsi"/>
          <w:sz w:val="24"/>
          <w:szCs w:val="24"/>
        </w:rPr>
        <w:t xml:space="preserve"> – </w:t>
      </w:r>
      <w:r w:rsidRPr="009E739D">
        <w:rPr>
          <w:rFonts w:asciiTheme="minorHAnsi" w:hAnsiTheme="minorHAnsi"/>
          <w:sz w:val="24"/>
          <w:szCs w:val="24"/>
        </w:rPr>
        <w:t>необходимо</w:t>
      </w:r>
      <w:r w:rsidR="001A6624" w:rsidRPr="009E739D">
        <w:rPr>
          <w:rFonts w:asciiTheme="minorHAnsi" w:hAnsiTheme="minorHAnsi"/>
          <w:sz w:val="24"/>
          <w:szCs w:val="24"/>
        </w:rPr>
        <w:t xml:space="preserve"> построить и передать </w:t>
      </w:r>
      <w:r w:rsidRPr="009E739D">
        <w:rPr>
          <w:rFonts w:asciiTheme="minorHAnsi" w:hAnsiTheme="minorHAnsi"/>
          <w:sz w:val="24"/>
          <w:szCs w:val="24"/>
        </w:rPr>
        <w:t>городу</w:t>
      </w:r>
      <w:r w:rsidR="00D86059">
        <w:rPr>
          <w:rFonts w:asciiTheme="minorHAnsi" w:hAnsiTheme="minorHAnsi"/>
          <w:sz w:val="24"/>
          <w:szCs w:val="24"/>
        </w:rPr>
        <w:t xml:space="preserve"> </w:t>
      </w:r>
      <w:r w:rsidRPr="009E739D">
        <w:rPr>
          <w:rFonts w:asciiTheme="minorHAnsi" w:hAnsiTheme="minorHAnsi"/>
          <w:sz w:val="24"/>
          <w:szCs w:val="24"/>
        </w:rPr>
        <w:t xml:space="preserve">ДДУ на 220 мест </w:t>
      </w:r>
      <w:r w:rsidR="001A6624" w:rsidRPr="009E739D">
        <w:rPr>
          <w:rFonts w:asciiTheme="minorHAnsi" w:hAnsiTheme="minorHAnsi"/>
          <w:sz w:val="24"/>
          <w:szCs w:val="24"/>
        </w:rPr>
        <w:t>на Литере Ф</w:t>
      </w:r>
      <w:r w:rsidR="007D34F3" w:rsidRPr="009E739D">
        <w:rPr>
          <w:rFonts w:asciiTheme="minorHAnsi" w:hAnsiTheme="minorHAnsi"/>
          <w:sz w:val="24"/>
          <w:szCs w:val="24"/>
        </w:rPr>
        <w:t xml:space="preserve"> (срок</w:t>
      </w:r>
      <w:r w:rsidR="005C2B80" w:rsidRPr="009E739D">
        <w:rPr>
          <w:rFonts w:asciiTheme="minorHAnsi" w:hAnsiTheme="minorHAnsi"/>
          <w:sz w:val="24"/>
          <w:szCs w:val="24"/>
        </w:rPr>
        <w:t xml:space="preserve"> 2017-18 год</w:t>
      </w:r>
      <w:r w:rsidR="007D34F3" w:rsidRPr="009E739D">
        <w:rPr>
          <w:rFonts w:asciiTheme="minorHAnsi" w:hAnsiTheme="minorHAnsi"/>
          <w:sz w:val="24"/>
          <w:szCs w:val="24"/>
        </w:rPr>
        <w:t>)</w:t>
      </w:r>
      <w:r w:rsidR="001A6624" w:rsidRPr="009E739D">
        <w:rPr>
          <w:rFonts w:asciiTheme="minorHAnsi" w:hAnsiTheme="minorHAnsi"/>
          <w:sz w:val="24"/>
          <w:szCs w:val="24"/>
        </w:rPr>
        <w:t>. Школ</w:t>
      </w:r>
      <w:r w:rsidRPr="009E739D">
        <w:rPr>
          <w:rFonts w:asciiTheme="minorHAnsi" w:hAnsiTheme="minorHAnsi"/>
          <w:sz w:val="24"/>
          <w:szCs w:val="24"/>
        </w:rPr>
        <w:t>а на 550 мест</w:t>
      </w:r>
      <w:r w:rsidR="001A6624" w:rsidRPr="009E739D">
        <w:rPr>
          <w:rFonts w:asciiTheme="minorHAnsi" w:hAnsiTheme="minorHAnsi"/>
          <w:sz w:val="24"/>
          <w:szCs w:val="24"/>
        </w:rPr>
        <w:t xml:space="preserve"> – </w:t>
      </w:r>
      <w:r w:rsidRPr="009E739D">
        <w:rPr>
          <w:rFonts w:asciiTheme="minorHAnsi" w:hAnsiTheme="minorHAnsi"/>
          <w:sz w:val="24"/>
          <w:szCs w:val="24"/>
        </w:rPr>
        <w:t xml:space="preserve">должна быть введена в эксплуатацию </w:t>
      </w:r>
      <w:r w:rsidR="001A6624" w:rsidRPr="009E739D">
        <w:rPr>
          <w:rFonts w:asciiTheme="minorHAnsi" w:hAnsiTheme="minorHAnsi"/>
          <w:sz w:val="24"/>
          <w:szCs w:val="24"/>
        </w:rPr>
        <w:t xml:space="preserve">одновременно с </w:t>
      </w:r>
      <w:r w:rsidRPr="009E739D">
        <w:rPr>
          <w:rFonts w:asciiTheme="minorHAnsi" w:hAnsiTheme="minorHAnsi"/>
          <w:sz w:val="24"/>
          <w:szCs w:val="24"/>
        </w:rPr>
        <w:t xml:space="preserve">завершением застройки первых очередей объемом 120-140 тыс.кв.м. (по ДК – не позднее </w:t>
      </w:r>
      <w:r w:rsidR="005C2B80" w:rsidRPr="009E739D">
        <w:rPr>
          <w:rFonts w:asciiTheme="minorHAnsi" w:hAnsiTheme="minorHAnsi"/>
          <w:sz w:val="24"/>
          <w:szCs w:val="24"/>
        </w:rPr>
        <w:t>2018-19 г.</w:t>
      </w:r>
      <w:r w:rsidR="001A6624" w:rsidRPr="009E739D">
        <w:rPr>
          <w:rFonts w:asciiTheme="minorHAnsi" w:hAnsiTheme="minorHAnsi"/>
          <w:sz w:val="24"/>
          <w:szCs w:val="24"/>
        </w:rPr>
        <w:t xml:space="preserve">) </w:t>
      </w:r>
    </w:p>
    <w:p w:rsidR="002B33B5" w:rsidRPr="009E739D" w:rsidRDefault="003545B7" w:rsidP="007D34F3">
      <w:pPr>
        <w:pStyle w:val="a5"/>
        <w:ind w:left="0"/>
        <w:jc w:val="both"/>
        <w:rPr>
          <w:rFonts w:asciiTheme="minorHAnsi" w:hAnsiTheme="minorHAnsi"/>
          <w:sz w:val="24"/>
          <w:szCs w:val="24"/>
        </w:rPr>
      </w:pPr>
      <w:r w:rsidRPr="009E739D">
        <w:rPr>
          <w:rFonts w:asciiTheme="minorHAnsi" w:hAnsiTheme="minorHAnsi"/>
          <w:sz w:val="24"/>
          <w:szCs w:val="24"/>
        </w:rPr>
        <w:t>Расчетная с</w:t>
      </w:r>
      <w:r w:rsidR="001A6624" w:rsidRPr="009E739D">
        <w:rPr>
          <w:rFonts w:asciiTheme="minorHAnsi" w:hAnsiTheme="minorHAnsi"/>
          <w:sz w:val="24"/>
          <w:szCs w:val="24"/>
        </w:rPr>
        <w:t xml:space="preserve">метная стоимость строительства </w:t>
      </w:r>
      <w:r w:rsidRPr="009E739D">
        <w:rPr>
          <w:rFonts w:asciiTheme="minorHAnsi" w:hAnsiTheme="minorHAnsi"/>
          <w:sz w:val="24"/>
          <w:szCs w:val="24"/>
        </w:rPr>
        <w:t xml:space="preserve">объектов социальной инфраструктуры </w:t>
      </w:r>
      <w:r w:rsidR="001A6624" w:rsidRPr="009E739D">
        <w:rPr>
          <w:rFonts w:asciiTheme="minorHAnsi" w:hAnsiTheme="minorHAnsi"/>
          <w:sz w:val="24"/>
          <w:szCs w:val="24"/>
        </w:rPr>
        <w:t xml:space="preserve">в соответствии с </w:t>
      </w:r>
      <w:r w:rsidR="002B33B5" w:rsidRPr="009E739D">
        <w:rPr>
          <w:rFonts w:asciiTheme="minorHAnsi" w:hAnsiTheme="minorHAnsi"/>
          <w:sz w:val="24"/>
          <w:szCs w:val="24"/>
        </w:rPr>
        <w:t>оценкой</w:t>
      </w:r>
      <w:r w:rsidR="001A6624" w:rsidRPr="009E739D">
        <w:rPr>
          <w:rFonts w:asciiTheme="minorHAnsi" w:hAnsiTheme="minorHAnsi"/>
          <w:sz w:val="24"/>
          <w:szCs w:val="24"/>
        </w:rPr>
        <w:t xml:space="preserve"> К</w:t>
      </w:r>
      <w:r w:rsidRPr="009E739D">
        <w:rPr>
          <w:rFonts w:asciiTheme="minorHAnsi" w:hAnsiTheme="minorHAnsi"/>
          <w:sz w:val="24"/>
          <w:szCs w:val="24"/>
        </w:rPr>
        <w:t>С</w:t>
      </w:r>
      <w:r w:rsidR="00D86059">
        <w:rPr>
          <w:rFonts w:asciiTheme="minorHAnsi" w:hAnsiTheme="minorHAnsi"/>
          <w:sz w:val="24"/>
          <w:szCs w:val="24"/>
        </w:rPr>
        <w:t xml:space="preserve"> </w:t>
      </w:r>
      <w:r w:rsidRPr="009E739D">
        <w:rPr>
          <w:rFonts w:asciiTheme="minorHAnsi" w:hAnsiTheme="minorHAnsi"/>
          <w:sz w:val="24"/>
          <w:szCs w:val="24"/>
        </w:rPr>
        <w:t>на</w:t>
      </w:r>
      <w:r w:rsidR="00D86059">
        <w:rPr>
          <w:rFonts w:asciiTheme="minorHAnsi" w:hAnsiTheme="minorHAnsi"/>
          <w:sz w:val="24"/>
          <w:szCs w:val="24"/>
        </w:rPr>
        <w:t xml:space="preserve"> </w:t>
      </w:r>
      <w:r w:rsidR="007D34F3" w:rsidRPr="009E739D">
        <w:rPr>
          <w:rFonts w:asciiTheme="minorHAnsi" w:hAnsiTheme="minorHAnsi"/>
          <w:sz w:val="24"/>
          <w:szCs w:val="24"/>
        </w:rPr>
        <w:t>момент составления Соглашения (</w:t>
      </w:r>
      <w:r w:rsidR="001A6624" w:rsidRPr="009E739D">
        <w:rPr>
          <w:rFonts w:asciiTheme="minorHAnsi" w:hAnsiTheme="minorHAnsi"/>
          <w:sz w:val="24"/>
          <w:szCs w:val="24"/>
        </w:rPr>
        <w:t>октябр</w:t>
      </w:r>
      <w:r w:rsidRPr="009E739D">
        <w:rPr>
          <w:rFonts w:asciiTheme="minorHAnsi" w:hAnsiTheme="minorHAnsi"/>
          <w:sz w:val="24"/>
          <w:szCs w:val="24"/>
        </w:rPr>
        <w:t>ь</w:t>
      </w:r>
      <w:r w:rsidR="001A6624" w:rsidRPr="009E739D">
        <w:rPr>
          <w:rFonts w:asciiTheme="minorHAnsi" w:hAnsiTheme="minorHAnsi"/>
          <w:sz w:val="24"/>
          <w:szCs w:val="24"/>
        </w:rPr>
        <w:t xml:space="preserve"> 2014-го</w:t>
      </w:r>
      <w:r w:rsidR="007D34F3" w:rsidRPr="009E739D">
        <w:rPr>
          <w:rFonts w:asciiTheme="minorHAnsi" w:hAnsiTheme="minorHAnsi"/>
          <w:sz w:val="24"/>
          <w:szCs w:val="24"/>
        </w:rPr>
        <w:t>)</w:t>
      </w:r>
      <w:r w:rsidRPr="009E739D">
        <w:rPr>
          <w:rFonts w:asciiTheme="minorHAnsi" w:hAnsiTheme="minorHAnsi"/>
          <w:sz w:val="24"/>
          <w:szCs w:val="24"/>
        </w:rPr>
        <w:t>составляла</w:t>
      </w:r>
      <w:r w:rsidR="002B33B5" w:rsidRPr="009E739D">
        <w:rPr>
          <w:rFonts w:asciiTheme="minorHAnsi" w:hAnsiTheme="minorHAnsi"/>
          <w:sz w:val="24"/>
          <w:szCs w:val="24"/>
        </w:rPr>
        <w:t>:</w:t>
      </w:r>
    </w:p>
    <w:p w:rsidR="002B33B5" w:rsidRPr="009E739D" w:rsidRDefault="002B33B5" w:rsidP="004B5570">
      <w:pPr>
        <w:pStyle w:val="a5"/>
        <w:ind w:left="567"/>
        <w:rPr>
          <w:rFonts w:asciiTheme="minorHAnsi" w:hAnsiTheme="minorHAnsi"/>
          <w:sz w:val="24"/>
          <w:szCs w:val="24"/>
        </w:rPr>
      </w:pPr>
      <w:r w:rsidRPr="009E739D">
        <w:rPr>
          <w:rFonts w:asciiTheme="minorHAnsi" w:hAnsiTheme="minorHAnsi"/>
          <w:sz w:val="24"/>
          <w:szCs w:val="24"/>
        </w:rPr>
        <w:t>ДДУ на 220 мест – 297563 тыс. рублей (из расчета на одно место - 1</w:t>
      </w:r>
      <w:r w:rsidR="005C2B80" w:rsidRPr="009E739D">
        <w:rPr>
          <w:rFonts w:asciiTheme="minorHAnsi" w:hAnsiTheme="minorHAnsi"/>
          <w:sz w:val="24"/>
          <w:szCs w:val="24"/>
        </w:rPr>
        <w:t>353</w:t>
      </w:r>
      <w:r w:rsidRPr="009E739D">
        <w:rPr>
          <w:rFonts w:asciiTheme="minorHAnsi" w:hAnsiTheme="minorHAnsi"/>
          <w:sz w:val="24"/>
          <w:szCs w:val="24"/>
        </w:rPr>
        <w:t xml:space="preserve"> тыс.рублей);</w:t>
      </w:r>
    </w:p>
    <w:p w:rsidR="002B33B5" w:rsidRPr="009E739D" w:rsidRDefault="002B33B5" w:rsidP="004B5570">
      <w:pPr>
        <w:pStyle w:val="a5"/>
        <w:ind w:left="567"/>
        <w:rPr>
          <w:rFonts w:asciiTheme="minorHAnsi" w:hAnsiTheme="minorHAnsi"/>
          <w:sz w:val="24"/>
          <w:szCs w:val="24"/>
        </w:rPr>
      </w:pPr>
      <w:r w:rsidRPr="009E739D">
        <w:rPr>
          <w:rFonts w:asciiTheme="minorHAnsi" w:hAnsiTheme="minorHAnsi"/>
          <w:sz w:val="24"/>
          <w:szCs w:val="24"/>
        </w:rPr>
        <w:t xml:space="preserve">СОШ </w:t>
      </w:r>
      <w:r w:rsidR="005C2B80" w:rsidRPr="009E739D">
        <w:rPr>
          <w:rFonts w:asciiTheme="minorHAnsi" w:hAnsiTheme="minorHAnsi"/>
          <w:sz w:val="24"/>
          <w:szCs w:val="24"/>
        </w:rPr>
        <w:t xml:space="preserve">на </w:t>
      </w:r>
      <w:r w:rsidRPr="009E739D">
        <w:rPr>
          <w:rFonts w:asciiTheme="minorHAnsi" w:hAnsiTheme="minorHAnsi"/>
          <w:sz w:val="24"/>
          <w:szCs w:val="24"/>
        </w:rPr>
        <w:t xml:space="preserve">550 мест – </w:t>
      </w:r>
      <w:r w:rsidR="005C2B80" w:rsidRPr="009E739D">
        <w:rPr>
          <w:rFonts w:asciiTheme="minorHAnsi" w:hAnsiTheme="minorHAnsi"/>
          <w:sz w:val="24"/>
          <w:szCs w:val="24"/>
        </w:rPr>
        <w:t>578450</w:t>
      </w:r>
      <w:r w:rsidRPr="009E739D">
        <w:rPr>
          <w:rFonts w:asciiTheme="minorHAnsi" w:hAnsiTheme="minorHAnsi"/>
          <w:sz w:val="24"/>
          <w:szCs w:val="24"/>
        </w:rPr>
        <w:t xml:space="preserve"> тыс. рублей (из расчета на одно место - 1</w:t>
      </w:r>
      <w:r w:rsidR="005C2B80" w:rsidRPr="009E739D">
        <w:rPr>
          <w:rFonts w:asciiTheme="minorHAnsi" w:hAnsiTheme="minorHAnsi"/>
          <w:sz w:val="24"/>
          <w:szCs w:val="24"/>
        </w:rPr>
        <w:t>052</w:t>
      </w:r>
      <w:r w:rsidRPr="009E739D">
        <w:rPr>
          <w:rFonts w:asciiTheme="minorHAnsi" w:hAnsiTheme="minorHAnsi"/>
          <w:sz w:val="24"/>
          <w:szCs w:val="24"/>
        </w:rPr>
        <w:t xml:space="preserve"> тыс.рублей)</w:t>
      </w:r>
    </w:p>
    <w:p w:rsidR="00AF70C7" w:rsidRPr="009E739D" w:rsidRDefault="00AF70C7" w:rsidP="00AF70C7">
      <w:pPr>
        <w:pStyle w:val="a5"/>
        <w:ind w:left="0" w:firstLine="567"/>
        <w:rPr>
          <w:rFonts w:asciiTheme="minorHAnsi" w:hAnsiTheme="minorHAnsi"/>
          <w:sz w:val="12"/>
          <w:szCs w:val="12"/>
        </w:rPr>
      </w:pPr>
    </w:p>
    <w:p w:rsidR="002B33B5" w:rsidRPr="009E739D" w:rsidRDefault="002B33B5" w:rsidP="007D34F3">
      <w:pPr>
        <w:pStyle w:val="a5"/>
        <w:ind w:left="0"/>
        <w:jc w:val="both"/>
        <w:rPr>
          <w:rFonts w:asciiTheme="minorHAnsi" w:hAnsiTheme="minorHAnsi"/>
          <w:sz w:val="24"/>
          <w:szCs w:val="24"/>
        </w:rPr>
      </w:pPr>
      <w:r w:rsidRPr="009E739D">
        <w:rPr>
          <w:rFonts w:asciiTheme="minorHAnsi" w:hAnsiTheme="minorHAnsi"/>
          <w:sz w:val="24"/>
          <w:szCs w:val="24"/>
        </w:rPr>
        <w:t>На 2015 год данная ориентировочная расчетная сметная стоимость по объектам составила (копия письма КС прилагается):</w:t>
      </w:r>
    </w:p>
    <w:p w:rsidR="002B33B5" w:rsidRPr="009E739D" w:rsidRDefault="002B33B5" w:rsidP="004B5570">
      <w:pPr>
        <w:pStyle w:val="a5"/>
        <w:ind w:left="567"/>
        <w:rPr>
          <w:rFonts w:asciiTheme="minorHAnsi" w:hAnsiTheme="minorHAnsi"/>
          <w:sz w:val="24"/>
          <w:szCs w:val="24"/>
        </w:rPr>
      </w:pPr>
      <w:r w:rsidRPr="009E739D">
        <w:rPr>
          <w:rFonts w:asciiTheme="minorHAnsi" w:hAnsiTheme="minorHAnsi"/>
          <w:sz w:val="24"/>
          <w:szCs w:val="24"/>
        </w:rPr>
        <w:t>ДДУ на 220 мест – 326244,24 тыс. рублей (из расчета на одно место - 1483 тыс.рублей);</w:t>
      </w:r>
    </w:p>
    <w:p w:rsidR="002B33B5" w:rsidRPr="009E739D" w:rsidRDefault="002B33B5" w:rsidP="004B5570">
      <w:pPr>
        <w:pStyle w:val="a5"/>
        <w:ind w:left="567"/>
        <w:rPr>
          <w:rFonts w:asciiTheme="minorHAnsi" w:hAnsiTheme="minorHAnsi"/>
          <w:sz w:val="24"/>
          <w:szCs w:val="24"/>
        </w:rPr>
      </w:pPr>
      <w:r w:rsidRPr="009E739D">
        <w:rPr>
          <w:rFonts w:asciiTheme="minorHAnsi" w:hAnsiTheme="minorHAnsi"/>
          <w:sz w:val="24"/>
          <w:szCs w:val="24"/>
        </w:rPr>
        <w:t xml:space="preserve">СОШ </w:t>
      </w:r>
      <w:r w:rsidR="005C2B80" w:rsidRPr="009E739D">
        <w:rPr>
          <w:rFonts w:asciiTheme="minorHAnsi" w:hAnsiTheme="minorHAnsi"/>
          <w:sz w:val="24"/>
          <w:szCs w:val="24"/>
        </w:rPr>
        <w:t xml:space="preserve">на </w:t>
      </w:r>
      <w:r w:rsidRPr="009E739D">
        <w:rPr>
          <w:rFonts w:asciiTheme="minorHAnsi" w:hAnsiTheme="minorHAnsi"/>
          <w:sz w:val="24"/>
          <w:szCs w:val="24"/>
        </w:rPr>
        <w:t>550 мест – 713360,68 тыс. рублей (из расчета на одно место - 1297 тыс.рублей)</w:t>
      </w:r>
    </w:p>
    <w:p w:rsidR="00F26882" w:rsidRPr="009E739D" w:rsidRDefault="00F26882" w:rsidP="00F26882">
      <w:pPr>
        <w:pStyle w:val="a5"/>
        <w:ind w:left="0" w:firstLine="567"/>
        <w:rPr>
          <w:rFonts w:asciiTheme="minorHAnsi" w:hAnsiTheme="minorHAnsi"/>
          <w:sz w:val="12"/>
          <w:szCs w:val="12"/>
        </w:rPr>
      </w:pPr>
    </w:p>
    <w:p w:rsidR="007C58CA" w:rsidRPr="009E739D" w:rsidRDefault="003545B7" w:rsidP="007D34F3">
      <w:pPr>
        <w:pStyle w:val="a5"/>
        <w:ind w:left="0"/>
        <w:jc w:val="both"/>
        <w:rPr>
          <w:rFonts w:asciiTheme="minorHAnsi" w:hAnsiTheme="minorHAnsi"/>
          <w:sz w:val="24"/>
          <w:szCs w:val="24"/>
        </w:rPr>
      </w:pPr>
      <w:r w:rsidRPr="009E739D">
        <w:rPr>
          <w:rFonts w:asciiTheme="minorHAnsi" w:hAnsiTheme="minorHAnsi"/>
          <w:sz w:val="24"/>
          <w:szCs w:val="24"/>
        </w:rPr>
        <w:t xml:space="preserve">В соответствии с </w:t>
      </w:r>
      <w:r w:rsidR="007C58CA" w:rsidRPr="009E739D">
        <w:rPr>
          <w:rFonts w:asciiTheme="minorHAnsi" w:hAnsiTheme="minorHAnsi"/>
          <w:sz w:val="24"/>
          <w:szCs w:val="24"/>
        </w:rPr>
        <w:t>приведенн</w:t>
      </w:r>
      <w:r w:rsidR="00D86059">
        <w:rPr>
          <w:rFonts w:asciiTheme="minorHAnsi" w:hAnsiTheme="minorHAnsi"/>
          <w:sz w:val="24"/>
          <w:szCs w:val="24"/>
        </w:rPr>
        <w:t>ой</w:t>
      </w:r>
      <w:r w:rsidR="007C58CA" w:rsidRPr="009E739D">
        <w:rPr>
          <w:rFonts w:asciiTheme="minorHAnsi" w:hAnsiTheme="minorHAnsi"/>
          <w:sz w:val="24"/>
          <w:szCs w:val="24"/>
        </w:rPr>
        <w:t xml:space="preserve"> </w:t>
      </w:r>
      <w:r w:rsidR="007D34F3" w:rsidRPr="009E739D">
        <w:rPr>
          <w:rFonts w:asciiTheme="minorHAnsi" w:hAnsiTheme="minorHAnsi"/>
          <w:sz w:val="24"/>
          <w:szCs w:val="24"/>
        </w:rPr>
        <w:t>выше расчетной стоимостью</w:t>
      </w:r>
      <w:r w:rsidR="00D86059">
        <w:rPr>
          <w:rFonts w:asciiTheme="minorHAnsi" w:hAnsiTheme="minorHAnsi"/>
          <w:sz w:val="24"/>
          <w:szCs w:val="24"/>
        </w:rPr>
        <w:t>,</w:t>
      </w:r>
      <w:r w:rsidR="007D34F3" w:rsidRPr="009E739D">
        <w:rPr>
          <w:rFonts w:asciiTheme="minorHAnsi" w:hAnsiTheme="minorHAnsi"/>
          <w:sz w:val="24"/>
          <w:szCs w:val="24"/>
        </w:rPr>
        <w:t xml:space="preserve"> из расчета общей</w:t>
      </w:r>
      <w:r w:rsidR="007C58CA" w:rsidRPr="009E739D">
        <w:rPr>
          <w:rFonts w:asciiTheme="minorHAnsi" w:hAnsiTheme="minorHAnsi"/>
          <w:sz w:val="24"/>
          <w:szCs w:val="24"/>
        </w:rPr>
        <w:t xml:space="preserve"> площад</w:t>
      </w:r>
      <w:r w:rsidR="007D34F3" w:rsidRPr="009E739D">
        <w:rPr>
          <w:rFonts w:asciiTheme="minorHAnsi" w:hAnsiTheme="minorHAnsi"/>
          <w:sz w:val="24"/>
          <w:szCs w:val="24"/>
        </w:rPr>
        <w:t xml:space="preserve">и квартир- </w:t>
      </w:r>
      <w:r w:rsidR="007C58CA" w:rsidRPr="009E739D">
        <w:rPr>
          <w:rFonts w:asciiTheme="minorHAnsi" w:hAnsiTheme="minorHAnsi"/>
          <w:sz w:val="24"/>
          <w:szCs w:val="24"/>
        </w:rPr>
        <w:t>122580 кв</w:t>
      </w:r>
      <w:r w:rsidR="007D34F3" w:rsidRPr="009E739D">
        <w:rPr>
          <w:rFonts w:asciiTheme="minorHAnsi" w:hAnsiTheme="minorHAnsi"/>
          <w:sz w:val="24"/>
          <w:szCs w:val="24"/>
        </w:rPr>
        <w:t xml:space="preserve">адратных </w:t>
      </w:r>
      <w:r w:rsidR="007C58CA" w:rsidRPr="009E739D">
        <w:rPr>
          <w:rFonts w:asciiTheme="minorHAnsi" w:hAnsiTheme="minorHAnsi"/>
          <w:sz w:val="24"/>
          <w:szCs w:val="24"/>
        </w:rPr>
        <w:t>метров, необходимо обеспечить:</w:t>
      </w:r>
    </w:p>
    <w:p w:rsidR="009E739D" w:rsidRDefault="007C58CA" w:rsidP="009E739D">
      <w:pPr>
        <w:pStyle w:val="a5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 w:rsidRPr="009E739D">
        <w:rPr>
          <w:rFonts w:asciiTheme="minorHAnsi" w:hAnsiTheme="minorHAnsi"/>
          <w:sz w:val="24"/>
          <w:szCs w:val="24"/>
        </w:rPr>
        <w:t xml:space="preserve">ДДУ из расчета 45 мест на 1000 жителей </w:t>
      </w:r>
      <w:r w:rsidR="004B5570" w:rsidRPr="009E739D">
        <w:rPr>
          <w:rFonts w:asciiTheme="minorHAnsi" w:hAnsiTheme="minorHAnsi"/>
          <w:sz w:val="24"/>
          <w:szCs w:val="24"/>
        </w:rPr>
        <w:t xml:space="preserve">(122580/30/1000*45) </w:t>
      </w:r>
      <w:r w:rsidRPr="009E739D">
        <w:rPr>
          <w:rFonts w:asciiTheme="minorHAnsi" w:hAnsiTheme="minorHAnsi"/>
          <w:sz w:val="24"/>
          <w:szCs w:val="24"/>
        </w:rPr>
        <w:t xml:space="preserve">= 184 места, </w:t>
      </w:r>
    </w:p>
    <w:p w:rsidR="007C58CA" w:rsidRPr="009E739D" w:rsidRDefault="007C58CA" w:rsidP="009E739D">
      <w:pPr>
        <w:pStyle w:val="a5"/>
        <w:ind w:left="1287"/>
        <w:rPr>
          <w:rFonts w:asciiTheme="minorHAnsi" w:hAnsiTheme="minorHAnsi"/>
          <w:sz w:val="24"/>
          <w:szCs w:val="24"/>
        </w:rPr>
      </w:pPr>
      <w:r w:rsidRPr="009E739D">
        <w:rPr>
          <w:rFonts w:asciiTheme="minorHAnsi" w:hAnsiTheme="minorHAnsi"/>
          <w:sz w:val="24"/>
          <w:szCs w:val="24"/>
        </w:rPr>
        <w:t>на общую сумму 272872 тыс.рублей;</w:t>
      </w:r>
    </w:p>
    <w:p w:rsidR="009E739D" w:rsidRDefault="007C58CA" w:rsidP="009E739D">
      <w:pPr>
        <w:pStyle w:val="a5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 w:rsidRPr="009E739D">
        <w:rPr>
          <w:rFonts w:asciiTheme="minorHAnsi" w:hAnsiTheme="minorHAnsi"/>
          <w:sz w:val="24"/>
          <w:szCs w:val="24"/>
        </w:rPr>
        <w:t xml:space="preserve">СОШ из расчета 115 мест на 1000 жителей </w:t>
      </w:r>
      <w:r w:rsidR="004B5570" w:rsidRPr="009E739D">
        <w:rPr>
          <w:rFonts w:asciiTheme="minorHAnsi" w:hAnsiTheme="minorHAnsi"/>
          <w:sz w:val="24"/>
          <w:szCs w:val="24"/>
        </w:rPr>
        <w:t xml:space="preserve">(122580/30/1000*115) </w:t>
      </w:r>
      <w:r w:rsidRPr="009E739D">
        <w:rPr>
          <w:rFonts w:asciiTheme="minorHAnsi" w:hAnsiTheme="minorHAnsi"/>
          <w:sz w:val="24"/>
          <w:szCs w:val="24"/>
        </w:rPr>
        <w:t xml:space="preserve">= 470 места, </w:t>
      </w:r>
    </w:p>
    <w:p w:rsidR="007C58CA" w:rsidRPr="009E739D" w:rsidRDefault="007C58CA" w:rsidP="009E739D">
      <w:pPr>
        <w:pStyle w:val="a5"/>
        <w:ind w:left="1287"/>
        <w:rPr>
          <w:rFonts w:asciiTheme="minorHAnsi" w:hAnsiTheme="minorHAnsi"/>
          <w:sz w:val="24"/>
          <w:szCs w:val="24"/>
        </w:rPr>
      </w:pPr>
      <w:r w:rsidRPr="009E739D">
        <w:rPr>
          <w:rFonts w:asciiTheme="minorHAnsi" w:hAnsiTheme="minorHAnsi"/>
          <w:sz w:val="24"/>
          <w:szCs w:val="24"/>
        </w:rPr>
        <w:t xml:space="preserve">на общую сумму 609590 тыс.рублей </w:t>
      </w:r>
    </w:p>
    <w:p w:rsidR="009E739D" w:rsidRPr="009E739D" w:rsidRDefault="009E739D" w:rsidP="009E739D">
      <w:pPr>
        <w:pStyle w:val="a5"/>
        <w:ind w:left="0" w:firstLine="567"/>
        <w:rPr>
          <w:rFonts w:asciiTheme="minorHAnsi" w:hAnsiTheme="minorHAnsi"/>
          <w:sz w:val="12"/>
          <w:szCs w:val="12"/>
        </w:rPr>
      </w:pPr>
    </w:p>
    <w:p w:rsidR="0045723B" w:rsidRPr="009E739D" w:rsidRDefault="007C58CA" w:rsidP="007C58CA">
      <w:pPr>
        <w:pStyle w:val="a5"/>
        <w:ind w:left="0"/>
        <w:rPr>
          <w:rFonts w:asciiTheme="minorHAnsi" w:hAnsiTheme="minorHAnsi"/>
          <w:sz w:val="24"/>
          <w:szCs w:val="24"/>
        </w:rPr>
      </w:pPr>
      <w:r w:rsidRPr="009E739D">
        <w:rPr>
          <w:rFonts w:asciiTheme="minorHAnsi" w:hAnsiTheme="minorHAnsi"/>
          <w:sz w:val="24"/>
          <w:szCs w:val="24"/>
        </w:rPr>
        <w:t xml:space="preserve">Всего </w:t>
      </w:r>
      <w:r w:rsidR="001A6624" w:rsidRPr="009E739D">
        <w:rPr>
          <w:rFonts w:asciiTheme="minorHAnsi" w:hAnsiTheme="minorHAnsi"/>
          <w:sz w:val="24"/>
          <w:szCs w:val="24"/>
        </w:rPr>
        <w:t xml:space="preserve">на </w:t>
      </w:r>
      <w:r w:rsidRPr="009E739D">
        <w:rPr>
          <w:rFonts w:asciiTheme="minorHAnsi" w:hAnsiTheme="minorHAnsi"/>
          <w:sz w:val="24"/>
          <w:szCs w:val="24"/>
        </w:rPr>
        <w:t>общую сумму 882462 тыс.</w:t>
      </w:r>
      <w:r w:rsidR="00D86059">
        <w:rPr>
          <w:rFonts w:asciiTheme="minorHAnsi" w:hAnsiTheme="minorHAnsi"/>
          <w:sz w:val="24"/>
          <w:szCs w:val="24"/>
        </w:rPr>
        <w:t xml:space="preserve"> </w:t>
      </w:r>
      <w:r w:rsidRPr="009E739D">
        <w:rPr>
          <w:rFonts w:asciiTheme="minorHAnsi" w:hAnsiTheme="minorHAnsi"/>
          <w:sz w:val="24"/>
          <w:szCs w:val="24"/>
        </w:rPr>
        <w:t xml:space="preserve">рублей, что в пересчете на </w:t>
      </w:r>
      <w:r w:rsidR="001A6624" w:rsidRPr="009E739D">
        <w:rPr>
          <w:rFonts w:asciiTheme="minorHAnsi" w:hAnsiTheme="minorHAnsi"/>
          <w:sz w:val="24"/>
          <w:szCs w:val="24"/>
        </w:rPr>
        <w:t>1 метр кв</w:t>
      </w:r>
      <w:r w:rsidRPr="009E739D">
        <w:rPr>
          <w:rFonts w:asciiTheme="minorHAnsi" w:hAnsiTheme="minorHAnsi"/>
          <w:sz w:val="24"/>
          <w:szCs w:val="24"/>
        </w:rPr>
        <w:t>.</w:t>
      </w:r>
      <w:r w:rsidR="001A6624" w:rsidRPr="009E739D">
        <w:rPr>
          <w:rFonts w:asciiTheme="minorHAnsi" w:hAnsiTheme="minorHAnsi"/>
          <w:sz w:val="24"/>
          <w:szCs w:val="24"/>
        </w:rPr>
        <w:t xml:space="preserve"> продаваемого Жилья будет </w:t>
      </w:r>
      <w:r w:rsidRPr="009E739D">
        <w:rPr>
          <w:rFonts w:asciiTheme="minorHAnsi" w:hAnsiTheme="minorHAnsi"/>
          <w:sz w:val="24"/>
          <w:szCs w:val="24"/>
        </w:rPr>
        <w:t>составлять</w:t>
      </w:r>
      <w:r w:rsidR="001A6624" w:rsidRPr="009E739D">
        <w:rPr>
          <w:rFonts w:asciiTheme="minorHAnsi" w:hAnsiTheme="minorHAnsi"/>
          <w:sz w:val="24"/>
          <w:szCs w:val="24"/>
        </w:rPr>
        <w:t xml:space="preserve">: </w:t>
      </w:r>
      <w:r w:rsidR="004B5570" w:rsidRPr="009E739D">
        <w:rPr>
          <w:rFonts w:asciiTheme="minorHAnsi" w:hAnsiTheme="minorHAnsi"/>
          <w:b/>
          <w:sz w:val="24"/>
          <w:szCs w:val="24"/>
        </w:rPr>
        <w:t>7199</w:t>
      </w:r>
      <w:r w:rsidR="0045723B" w:rsidRPr="009E739D">
        <w:rPr>
          <w:rFonts w:asciiTheme="minorHAnsi" w:hAnsiTheme="minorHAnsi"/>
          <w:b/>
          <w:sz w:val="24"/>
          <w:szCs w:val="24"/>
        </w:rPr>
        <w:t xml:space="preserve"> рублей</w:t>
      </w:r>
      <w:r w:rsidR="004B5570" w:rsidRPr="009E739D">
        <w:rPr>
          <w:rFonts w:asciiTheme="minorHAnsi" w:hAnsiTheme="minorHAnsi"/>
          <w:b/>
          <w:sz w:val="24"/>
          <w:szCs w:val="24"/>
        </w:rPr>
        <w:t>/метр</w:t>
      </w:r>
      <w:r w:rsidR="0045723B" w:rsidRPr="009E739D">
        <w:rPr>
          <w:rFonts w:asciiTheme="minorHAnsi" w:hAnsiTheme="minorHAnsi"/>
          <w:sz w:val="24"/>
          <w:szCs w:val="24"/>
        </w:rPr>
        <w:t xml:space="preserve"> (</w:t>
      </w:r>
      <w:r w:rsidR="0045723B" w:rsidRPr="009E739D">
        <w:rPr>
          <w:rFonts w:asciiTheme="minorHAnsi" w:hAnsiTheme="minorHAnsi"/>
          <w:i/>
          <w:sz w:val="24"/>
          <w:szCs w:val="24"/>
        </w:rPr>
        <w:t>по расценкам КС</w:t>
      </w:r>
      <w:r w:rsidR="004B5570" w:rsidRPr="009E739D">
        <w:rPr>
          <w:rFonts w:asciiTheme="minorHAnsi" w:hAnsiTheme="minorHAnsi"/>
          <w:i/>
          <w:sz w:val="24"/>
          <w:szCs w:val="24"/>
        </w:rPr>
        <w:t>)</w:t>
      </w:r>
      <w:r w:rsidR="0045723B" w:rsidRPr="009E739D">
        <w:rPr>
          <w:rFonts w:asciiTheme="minorHAnsi" w:hAnsiTheme="minorHAnsi"/>
          <w:i/>
          <w:sz w:val="24"/>
          <w:szCs w:val="24"/>
        </w:rPr>
        <w:t xml:space="preserve">. </w:t>
      </w:r>
      <w:r w:rsidR="004B5570" w:rsidRPr="009E739D">
        <w:rPr>
          <w:rFonts w:asciiTheme="minorHAnsi" w:hAnsiTheme="minorHAnsi"/>
          <w:i/>
          <w:sz w:val="24"/>
          <w:szCs w:val="24"/>
        </w:rPr>
        <w:t>Учитывая сроки ввод</w:t>
      </w:r>
      <w:r w:rsidR="00996D08" w:rsidRPr="009E739D">
        <w:rPr>
          <w:rFonts w:asciiTheme="minorHAnsi" w:hAnsiTheme="minorHAnsi"/>
          <w:i/>
          <w:sz w:val="24"/>
          <w:szCs w:val="24"/>
        </w:rPr>
        <w:t>а</w:t>
      </w:r>
      <w:r w:rsidR="004B5570" w:rsidRPr="009E739D">
        <w:rPr>
          <w:rFonts w:asciiTheme="minorHAnsi" w:hAnsiTheme="minorHAnsi"/>
          <w:i/>
          <w:sz w:val="24"/>
          <w:szCs w:val="24"/>
        </w:rPr>
        <w:t xml:space="preserve"> объектов (2017-19 год) не исключаем что при строительстве фактические </w:t>
      </w:r>
      <w:r w:rsidR="0045723B" w:rsidRPr="009E739D">
        <w:rPr>
          <w:rFonts w:asciiTheme="minorHAnsi" w:hAnsiTheme="minorHAnsi"/>
          <w:i/>
          <w:sz w:val="24"/>
          <w:szCs w:val="24"/>
        </w:rPr>
        <w:t xml:space="preserve">расценки </w:t>
      </w:r>
      <w:r w:rsidR="004B5570" w:rsidRPr="009E739D">
        <w:rPr>
          <w:rFonts w:asciiTheme="minorHAnsi" w:hAnsiTheme="minorHAnsi"/>
          <w:i/>
          <w:sz w:val="24"/>
          <w:szCs w:val="24"/>
        </w:rPr>
        <w:t xml:space="preserve">могут </w:t>
      </w:r>
      <w:r w:rsidR="0045723B" w:rsidRPr="009E739D">
        <w:rPr>
          <w:rFonts w:asciiTheme="minorHAnsi" w:hAnsiTheme="minorHAnsi"/>
          <w:i/>
          <w:sz w:val="24"/>
          <w:szCs w:val="24"/>
        </w:rPr>
        <w:t>подросли на 15%</w:t>
      </w:r>
      <w:r w:rsidR="004B5570" w:rsidRPr="009E739D">
        <w:rPr>
          <w:rFonts w:asciiTheme="minorHAnsi" w:hAnsiTheme="minorHAnsi"/>
          <w:i/>
          <w:sz w:val="24"/>
          <w:szCs w:val="24"/>
        </w:rPr>
        <w:t>.</w:t>
      </w:r>
    </w:p>
    <w:p w:rsidR="00B6177D" w:rsidRDefault="00B6177D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5570" w:rsidRDefault="004B5570" w:rsidP="00B6177D">
      <w:pPr>
        <w:jc w:val="both"/>
        <w:rPr>
          <w:rFonts w:asciiTheme="minorHAnsi" w:hAnsiTheme="minorHAnsi"/>
          <w:sz w:val="24"/>
          <w:szCs w:val="24"/>
        </w:rPr>
      </w:pPr>
      <w:r w:rsidRPr="00B6177D">
        <w:rPr>
          <w:rFonts w:asciiTheme="minorHAnsi" w:hAnsiTheme="minorHAnsi"/>
          <w:sz w:val="24"/>
          <w:szCs w:val="24"/>
        </w:rPr>
        <w:t xml:space="preserve">Затраты Инвестора на </w:t>
      </w:r>
      <w:r w:rsidR="007F36EC" w:rsidRPr="00B6177D">
        <w:rPr>
          <w:rFonts w:asciiTheme="minorHAnsi" w:hAnsiTheme="minorHAnsi"/>
          <w:sz w:val="24"/>
          <w:szCs w:val="24"/>
        </w:rPr>
        <w:t xml:space="preserve">обеспечение территории развития </w:t>
      </w:r>
      <w:r w:rsidRPr="00B6177D">
        <w:rPr>
          <w:rFonts w:asciiTheme="minorHAnsi" w:hAnsiTheme="minorHAnsi"/>
          <w:sz w:val="24"/>
          <w:szCs w:val="24"/>
        </w:rPr>
        <w:t>объект</w:t>
      </w:r>
      <w:r w:rsidR="007F36EC" w:rsidRPr="00B6177D">
        <w:rPr>
          <w:rFonts w:asciiTheme="minorHAnsi" w:hAnsiTheme="minorHAnsi"/>
          <w:sz w:val="24"/>
          <w:szCs w:val="24"/>
        </w:rPr>
        <w:t>ами здравоохранения</w:t>
      </w:r>
      <w:r w:rsidR="009C4873" w:rsidRPr="00B6177D">
        <w:rPr>
          <w:rFonts w:asciiTheme="minorHAnsi" w:hAnsiTheme="minorHAnsi"/>
          <w:sz w:val="24"/>
          <w:szCs w:val="24"/>
        </w:rPr>
        <w:t xml:space="preserve">(поликлиника - ЛПУ, ЦВОП и т.д.) </w:t>
      </w:r>
      <w:r w:rsidRPr="00B6177D">
        <w:rPr>
          <w:rFonts w:asciiTheme="minorHAnsi" w:hAnsiTheme="minorHAnsi"/>
          <w:sz w:val="24"/>
          <w:szCs w:val="24"/>
        </w:rPr>
        <w:t>и спорта</w:t>
      </w:r>
      <w:r w:rsidR="007F36EC" w:rsidRPr="00B6177D">
        <w:rPr>
          <w:rFonts w:asciiTheme="minorHAnsi" w:hAnsiTheme="minorHAnsi"/>
          <w:sz w:val="24"/>
          <w:szCs w:val="24"/>
        </w:rPr>
        <w:t>,</w:t>
      </w:r>
      <w:r w:rsidR="00D86059">
        <w:rPr>
          <w:rFonts w:asciiTheme="minorHAnsi" w:hAnsiTheme="minorHAnsi"/>
          <w:sz w:val="24"/>
          <w:szCs w:val="24"/>
        </w:rPr>
        <w:t xml:space="preserve"> </w:t>
      </w:r>
      <w:r w:rsidR="007F36EC" w:rsidRPr="00B6177D">
        <w:rPr>
          <w:rFonts w:asciiTheme="minorHAnsi" w:hAnsiTheme="minorHAnsi"/>
          <w:sz w:val="24"/>
          <w:szCs w:val="24"/>
        </w:rPr>
        <w:t>сторонами не учитываются и в обязательства Застройщика не входят.</w:t>
      </w:r>
      <w:r w:rsidR="009C4873" w:rsidRPr="00B6177D">
        <w:rPr>
          <w:rFonts w:asciiTheme="minorHAnsi" w:hAnsiTheme="minorHAnsi"/>
          <w:sz w:val="24"/>
          <w:szCs w:val="24"/>
        </w:rPr>
        <w:t xml:space="preserve"> Покупатель</w:t>
      </w:r>
      <w:r w:rsidR="009C4873">
        <w:rPr>
          <w:rFonts w:asciiTheme="minorHAnsi" w:hAnsiTheme="minorHAnsi"/>
          <w:sz w:val="24"/>
          <w:szCs w:val="24"/>
        </w:rPr>
        <w:t xml:space="preserve"> будет обязан предоставить для </w:t>
      </w:r>
      <w:r w:rsidR="009C4873">
        <w:rPr>
          <w:rFonts w:asciiTheme="minorHAnsi" w:hAnsiTheme="minorHAnsi"/>
          <w:sz w:val="24"/>
          <w:szCs w:val="24"/>
        </w:rPr>
        <w:lastRenderedPageBreak/>
        <w:t>размещения офиса врача общей практики площадью 180 кв</w:t>
      </w:r>
      <w:r w:rsidR="00B6177D">
        <w:rPr>
          <w:rFonts w:asciiTheme="minorHAnsi" w:hAnsiTheme="minorHAnsi"/>
          <w:sz w:val="24"/>
          <w:szCs w:val="24"/>
        </w:rPr>
        <w:t>. метров в встраиваемых помещениях жилой/деловой застройке в границах Объекта.</w:t>
      </w: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color w:val="1F497D" w:themeColor="text2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53340</wp:posOffset>
            </wp:positionV>
            <wp:extent cx="6215380" cy="8023860"/>
            <wp:effectExtent l="0" t="0" r="0" b="0"/>
            <wp:wrapNone/>
            <wp:docPr id="5" name="Рисунок 5" descr="5. Схема планировочного решения (участ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5. Схема планировочного решения (участки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67" b="4427"/>
                    <a:stretch/>
                  </pic:blipFill>
                  <pic:spPr bwMode="auto">
                    <a:xfrm>
                      <a:off x="0" y="0"/>
                      <a:ext cx="621538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B6177D">
      <w:pPr>
        <w:jc w:val="both"/>
        <w:rPr>
          <w:rFonts w:asciiTheme="minorHAnsi" w:hAnsiTheme="minorHAnsi"/>
          <w:sz w:val="24"/>
          <w:szCs w:val="24"/>
        </w:rPr>
      </w:pPr>
    </w:p>
    <w:p w:rsidR="00294DB5" w:rsidRPr="003E08C5" w:rsidRDefault="0045723B" w:rsidP="003545B7">
      <w:pPr>
        <w:ind w:firstLine="567"/>
        <w:jc w:val="both"/>
        <w:rPr>
          <w:rFonts w:asciiTheme="minorHAnsi" w:hAnsiTheme="minorHAnsi"/>
          <w:color w:val="17365D" w:themeColor="text2" w:themeShade="BF"/>
          <w:sz w:val="24"/>
          <w:szCs w:val="24"/>
        </w:rPr>
      </w:pPr>
      <w:r w:rsidRPr="003E08C5">
        <w:rPr>
          <w:rFonts w:asciiTheme="minorHAnsi" w:hAnsiTheme="minorHAnsi"/>
          <w:color w:val="17365D" w:themeColor="text2" w:themeShade="BF"/>
          <w:sz w:val="24"/>
          <w:szCs w:val="24"/>
        </w:rPr>
        <w:lastRenderedPageBreak/>
        <w:t xml:space="preserve">В случае </w:t>
      </w:r>
      <w:r w:rsidR="005B0441" w:rsidRPr="003E08C5">
        <w:rPr>
          <w:rFonts w:asciiTheme="minorHAnsi" w:hAnsiTheme="minorHAnsi"/>
          <w:color w:val="17365D" w:themeColor="text2" w:themeShade="BF"/>
          <w:sz w:val="24"/>
          <w:szCs w:val="24"/>
        </w:rPr>
        <w:t>принятия Застройщик</w:t>
      </w:r>
      <w:r w:rsidR="007F36EC" w:rsidRPr="003E08C5">
        <w:rPr>
          <w:rFonts w:asciiTheme="minorHAnsi" w:hAnsiTheme="minorHAnsi"/>
          <w:color w:val="17365D" w:themeColor="text2" w:themeShade="BF"/>
          <w:sz w:val="24"/>
          <w:szCs w:val="24"/>
        </w:rPr>
        <w:t>о</w:t>
      </w:r>
      <w:r w:rsidR="005B0441" w:rsidRPr="003E08C5">
        <w:rPr>
          <w:rFonts w:asciiTheme="minorHAnsi" w:hAnsiTheme="minorHAnsi"/>
          <w:color w:val="17365D" w:themeColor="text2" w:themeShade="BF"/>
          <w:sz w:val="24"/>
          <w:szCs w:val="24"/>
        </w:rPr>
        <w:t>м в о</w:t>
      </w:r>
      <w:r w:rsidR="007F36EC" w:rsidRPr="003E08C5">
        <w:rPr>
          <w:rFonts w:asciiTheme="minorHAnsi" w:hAnsiTheme="minorHAnsi"/>
          <w:color w:val="17365D" w:themeColor="text2" w:themeShade="BF"/>
          <w:sz w:val="24"/>
          <w:szCs w:val="24"/>
        </w:rPr>
        <w:t>дносторонне</w:t>
      </w:r>
      <w:r w:rsidR="005B0441" w:rsidRPr="003E08C5">
        <w:rPr>
          <w:rFonts w:asciiTheme="minorHAnsi" w:hAnsiTheme="minorHAnsi"/>
          <w:color w:val="17365D" w:themeColor="text2" w:themeShade="BF"/>
          <w:sz w:val="24"/>
          <w:szCs w:val="24"/>
        </w:rPr>
        <w:t>м</w:t>
      </w:r>
      <w:r w:rsidR="00D86059">
        <w:rPr>
          <w:rFonts w:asciiTheme="minorHAnsi" w:hAnsiTheme="minorHAnsi"/>
          <w:color w:val="17365D" w:themeColor="text2" w:themeShade="BF"/>
          <w:sz w:val="24"/>
          <w:szCs w:val="24"/>
        </w:rPr>
        <w:t xml:space="preserve"> </w:t>
      </w:r>
      <w:r w:rsidR="005B0441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порядке </w:t>
      </w:r>
      <w:r w:rsidR="007F36EC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решения по уменьшению общей площади жилой застройки (площади квартир) </w:t>
      </w:r>
      <w:r w:rsidR="005B0441" w:rsidRPr="003E08C5">
        <w:rPr>
          <w:rFonts w:asciiTheme="minorHAnsi" w:hAnsiTheme="minorHAnsi"/>
          <w:color w:val="17365D" w:themeColor="text2" w:themeShade="BF"/>
          <w:sz w:val="24"/>
          <w:szCs w:val="24"/>
        </w:rPr>
        <w:t>на территории Объекта</w:t>
      </w:r>
      <w:r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 застройки –цифры </w:t>
      </w:r>
      <w:r w:rsidR="005B0441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по взаимным обязательствам </w:t>
      </w:r>
      <w:r w:rsidR="007F36EC" w:rsidRPr="003E08C5">
        <w:rPr>
          <w:rFonts w:asciiTheme="minorHAnsi" w:hAnsiTheme="minorHAnsi"/>
          <w:color w:val="17365D" w:themeColor="text2" w:themeShade="BF"/>
          <w:sz w:val="24"/>
          <w:szCs w:val="24"/>
        </w:rPr>
        <w:t>должны быть откорректированы</w:t>
      </w:r>
      <w:r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. </w:t>
      </w:r>
    </w:p>
    <w:p w:rsidR="003E2D8E" w:rsidRPr="003E08C5" w:rsidRDefault="0045723B" w:rsidP="003545B7">
      <w:pPr>
        <w:ind w:firstLine="567"/>
        <w:jc w:val="both"/>
        <w:rPr>
          <w:rFonts w:asciiTheme="minorHAnsi" w:hAnsiTheme="minorHAnsi"/>
          <w:b/>
          <w:color w:val="17365D" w:themeColor="text2" w:themeShade="BF"/>
          <w:sz w:val="24"/>
          <w:szCs w:val="24"/>
        </w:rPr>
      </w:pPr>
      <w:r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Для примера в случае если на данном участке </w:t>
      </w:r>
      <w:r w:rsidR="005B0441" w:rsidRPr="003E08C5">
        <w:rPr>
          <w:rFonts w:asciiTheme="minorHAnsi" w:hAnsiTheme="minorHAnsi"/>
          <w:color w:val="17365D" w:themeColor="text2" w:themeShade="BF"/>
          <w:sz w:val="24"/>
          <w:szCs w:val="24"/>
        </w:rPr>
        <w:t>В</w:t>
      </w:r>
      <w:r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ами будет принято решение строить </w:t>
      </w:r>
      <w:r w:rsidR="005B0441" w:rsidRPr="003E08C5">
        <w:rPr>
          <w:rFonts w:asciiTheme="minorHAnsi" w:hAnsiTheme="minorHAnsi"/>
          <w:color w:val="17365D" w:themeColor="text2" w:themeShade="BF"/>
          <w:sz w:val="24"/>
          <w:szCs w:val="24"/>
        </w:rPr>
        <w:t>8</w:t>
      </w:r>
      <w:r w:rsidRPr="003E08C5">
        <w:rPr>
          <w:rFonts w:asciiTheme="minorHAnsi" w:hAnsiTheme="minorHAnsi"/>
          <w:color w:val="17365D" w:themeColor="text2" w:themeShade="BF"/>
          <w:sz w:val="24"/>
          <w:szCs w:val="24"/>
        </w:rPr>
        <w:t>0000 метров квадратных продаваемой недвижимости. – то стоимость соци</w:t>
      </w:r>
      <w:r w:rsidR="006249DF" w:rsidRPr="003E08C5">
        <w:rPr>
          <w:rFonts w:asciiTheme="minorHAnsi" w:hAnsiTheme="minorHAnsi"/>
          <w:color w:val="17365D" w:themeColor="text2" w:themeShade="BF"/>
          <w:sz w:val="24"/>
          <w:szCs w:val="24"/>
        </w:rPr>
        <w:t>альной инфраструктуры будет 1</w:t>
      </w:r>
      <w:r w:rsidR="005B0441" w:rsidRPr="003E08C5">
        <w:rPr>
          <w:rFonts w:asciiTheme="minorHAnsi" w:hAnsiTheme="minorHAnsi"/>
          <w:color w:val="17365D" w:themeColor="text2" w:themeShade="BF"/>
          <w:sz w:val="24"/>
          <w:szCs w:val="24"/>
        </w:rPr>
        <w:t>1030</w:t>
      </w:r>
      <w:r w:rsidR="006249DF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 р</w:t>
      </w:r>
      <w:r w:rsidR="005B0441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ублей </w:t>
      </w:r>
      <w:r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на метр квадратный </w:t>
      </w:r>
      <w:r w:rsidR="006249DF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продаваемой </w:t>
      </w:r>
      <w:r w:rsidRPr="003E08C5">
        <w:rPr>
          <w:rFonts w:asciiTheme="minorHAnsi" w:hAnsiTheme="minorHAnsi"/>
          <w:color w:val="17365D" w:themeColor="text2" w:themeShade="BF"/>
          <w:sz w:val="24"/>
          <w:szCs w:val="24"/>
        </w:rPr>
        <w:t>площади.</w:t>
      </w:r>
      <w:r w:rsidR="006249DF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 (</w:t>
      </w:r>
      <w:r w:rsidR="005B0441" w:rsidRPr="003E08C5">
        <w:rPr>
          <w:rFonts w:asciiTheme="minorHAnsi" w:hAnsiTheme="minorHAnsi"/>
          <w:color w:val="17365D" w:themeColor="text2" w:themeShade="BF"/>
          <w:sz w:val="24"/>
          <w:szCs w:val="24"/>
        </w:rPr>
        <w:t>7199</w:t>
      </w:r>
      <w:r w:rsidR="006249DF" w:rsidRPr="003E08C5">
        <w:rPr>
          <w:rFonts w:asciiTheme="minorHAnsi" w:hAnsiTheme="minorHAnsi"/>
          <w:color w:val="17365D" w:themeColor="text2" w:themeShade="BF"/>
          <w:sz w:val="24"/>
          <w:szCs w:val="24"/>
        </w:rPr>
        <w:t>*12</w:t>
      </w:r>
      <w:r w:rsidR="005B0441" w:rsidRPr="003E08C5">
        <w:rPr>
          <w:rFonts w:asciiTheme="minorHAnsi" w:hAnsiTheme="minorHAnsi"/>
          <w:color w:val="17365D" w:themeColor="text2" w:themeShade="BF"/>
          <w:sz w:val="24"/>
          <w:szCs w:val="24"/>
        </w:rPr>
        <w:t>2580</w:t>
      </w:r>
      <w:r w:rsidR="006249DF" w:rsidRPr="003E08C5">
        <w:rPr>
          <w:rFonts w:asciiTheme="minorHAnsi" w:hAnsiTheme="minorHAnsi"/>
          <w:color w:val="17365D" w:themeColor="text2" w:themeShade="BF"/>
          <w:sz w:val="24"/>
          <w:szCs w:val="24"/>
        </w:rPr>
        <w:t>/</w:t>
      </w:r>
      <w:r w:rsidR="005B0441" w:rsidRPr="003E08C5">
        <w:rPr>
          <w:rFonts w:asciiTheme="minorHAnsi" w:hAnsiTheme="minorHAnsi"/>
          <w:color w:val="17365D" w:themeColor="text2" w:themeShade="BF"/>
          <w:sz w:val="24"/>
          <w:szCs w:val="24"/>
        </w:rPr>
        <w:t>8</w:t>
      </w:r>
      <w:r w:rsidR="006249DF" w:rsidRPr="003E08C5">
        <w:rPr>
          <w:rFonts w:asciiTheme="minorHAnsi" w:hAnsiTheme="minorHAnsi"/>
          <w:color w:val="17365D" w:themeColor="text2" w:themeShade="BF"/>
          <w:sz w:val="24"/>
          <w:szCs w:val="24"/>
        </w:rPr>
        <w:t>0000). При этом сумма затрат может быть совместно снижена путем уменьшения совместных затрат на строительство Школ и Детских садов за счет уменьшения потребности в них при уменьшении вами плотности застройки участков.</w:t>
      </w:r>
    </w:p>
    <w:p w:rsidR="007F36EC" w:rsidRPr="003E08C5" w:rsidRDefault="005C2EDD" w:rsidP="003545B7">
      <w:pPr>
        <w:ind w:firstLine="567"/>
        <w:jc w:val="both"/>
        <w:rPr>
          <w:rFonts w:asciiTheme="minorHAnsi" w:hAnsiTheme="minorHAnsi"/>
          <w:color w:val="17365D" w:themeColor="text2" w:themeShade="BF"/>
          <w:sz w:val="24"/>
          <w:szCs w:val="24"/>
        </w:rPr>
      </w:pPr>
      <w:r w:rsidRPr="003E08C5">
        <w:rPr>
          <w:rFonts w:asciiTheme="minorHAnsi" w:hAnsiTheme="minorHAnsi"/>
          <w:color w:val="17365D" w:themeColor="text2" w:themeShade="BF"/>
          <w:sz w:val="24"/>
          <w:szCs w:val="24"/>
        </w:rPr>
        <w:t>Исходя из вышесказанного</w:t>
      </w:r>
      <w:r w:rsidR="009B3FCE" w:rsidRPr="003E08C5">
        <w:rPr>
          <w:rFonts w:asciiTheme="minorHAnsi" w:hAnsiTheme="minorHAnsi"/>
          <w:color w:val="17365D" w:themeColor="text2" w:themeShade="BF"/>
          <w:sz w:val="24"/>
          <w:szCs w:val="24"/>
        </w:rPr>
        <w:t>,</w:t>
      </w:r>
      <w:r w:rsidR="007A63BE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 на По</w:t>
      </w:r>
      <w:r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купателя Объекта будут наложены обязательства по </w:t>
      </w:r>
      <w:r w:rsidR="006249DF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Строительству </w:t>
      </w:r>
      <w:r w:rsidR="00435598" w:rsidRPr="003E08C5">
        <w:rPr>
          <w:rFonts w:asciiTheme="minorHAnsi" w:hAnsiTheme="minorHAnsi"/>
          <w:color w:val="17365D" w:themeColor="text2" w:themeShade="BF"/>
          <w:sz w:val="24"/>
          <w:szCs w:val="24"/>
        </w:rPr>
        <w:t>ДДУ на 220мест</w:t>
      </w:r>
      <w:r w:rsidR="007F36EC" w:rsidRPr="003E08C5">
        <w:rPr>
          <w:rFonts w:asciiTheme="minorHAnsi" w:hAnsiTheme="minorHAnsi"/>
          <w:color w:val="17365D" w:themeColor="text2" w:themeShade="BF"/>
          <w:sz w:val="24"/>
          <w:szCs w:val="24"/>
        </w:rPr>
        <w:t>предусмотренного</w:t>
      </w:r>
      <w:r w:rsidR="00996D08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Соглашением и </w:t>
      </w:r>
      <w:r w:rsidR="006249DF" w:rsidRPr="003E08C5">
        <w:rPr>
          <w:rFonts w:asciiTheme="minorHAnsi" w:hAnsiTheme="minorHAnsi"/>
          <w:color w:val="17365D" w:themeColor="text2" w:themeShade="BF"/>
          <w:sz w:val="24"/>
          <w:szCs w:val="24"/>
        </w:rPr>
        <w:t>ПП</w:t>
      </w:r>
      <w:r w:rsidR="007F36EC" w:rsidRPr="003E08C5">
        <w:rPr>
          <w:rFonts w:asciiTheme="minorHAnsi" w:hAnsiTheme="minorHAnsi"/>
          <w:color w:val="17365D" w:themeColor="text2" w:themeShade="BF"/>
          <w:sz w:val="24"/>
          <w:szCs w:val="24"/>
        </w:rPr>
        <w:t>Т</w:t>
      </w:r>
      <w:r w:rsidR="00996D08" w:rsidRPr="003E08C5">
        <w:rPr>
          <w:rFonts w:asciiTheme="minorHAnsi" w:hAnsiTheme="minorHAnsi"/>
          <w:color w:val="17365D" w:themeColor="text2" w:themeShade="BF"/>
          <w:sz w:val="24"/>
          <w:szCs w:val="24"/>
        </w:rPr>
        <w:t>, с</w:t>
      </w:r>
      <w:r w:rsidR="00D86059">
        <w:rPr>
          <w:rFonts w:asciiTheme="minorHAnsi" w:hAnsiTheme="minorHAnsi"/>
          <w:color w:val="17365D" w:themeColor="text2" w:themeShade="BF"/>
          <w:sz w:val="24"/>
          <w:szCs w:val="24"/>
        </w:rPr>
        <w:t xml:space="preserve"> </w:t>
      </w:r>
      <w:r w:rsidR="00996D08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его </w:t>
      </w:r>
      <w:r w:rsidR="007F36EC" w:rsidRPr="003E08C5">
        <w:rPr>
          <w:rFonts w:asciiTheme="minorHAnsi" w:hAnsiTheme="minorHAnsi"/>
          <w:color w:val="17365D" w:themeColor="text2" w:themeShade="BF"/>
          <w:sz w:val="24"/>
          <w:szCs w:val="24"/>
        </w:rPr>
        <w:t>размещен</w:t>
      </w:r>
      <w:r w:rsidR="00996D08" w:rsidRPr="003E08C5">
        <w:rPr>
          <w:rFonts w:asciiTheme="minorHAnsi" w:hAnsiTheme="minorHAnsi"/>
          <w:color w:val="17365D" w:themeColor="text2" w:themeShade="BF"/>
          <w:sz w:val="24"/>
          <w:szCs w:val="24"/>
        </w:rPr>
        <w:t>ием</w:t>
      </w:r>
      <w:r w:rsidR="00D86059">
        <w:rPr>
          <w:rFonts w:asciiTheme="minorHAnsi" w:hAnsiTheme="minorHAnsi"/>
          <w:color w:val="17365D" w:themeColor="text2" w:themeShade="BF"/>
          <w:sz w:val="24"/>
          <w:szCs w:val="24"/>
        </w:rPr>
        <w:t xml:space="preserve"> </w:t>
      </w:r>
      <w:r w:rsidR="006249DF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на продаваемом </w:t>
      </w:r>
      <w:r w:rsidR="007F36EC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земельном </w:t>
      </w:r>
      <w:r w:rsidR="006249DF" w:rsidRPr="003E08C5">
        <w:rPr>
          <w:rFonts w:asciiTheme="minorHAnsi" w:hAnsiTheme="minorHAnsi"/>
          <w:color w:val="17365D" w:themeColor="text2" w:themeShade="BF"/>
          <w:sz w:val="24"/>
          <w:szCs w:val="24"/>
        </w:rPr>
        <w:t>участке лит Ф</w:t>
      </w:r>
      <w:r w:rsidR="00435598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, </w:t>
      </w:r>
      <w:r w:rsidR="006249DF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а так же софинансирование строительства </w:t>
      </w:r>
      <w:r w:rsidR="00435598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СОШ на </w:t>
      </w:r>
      <w:r w:rsidR="006249DF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550 </w:t>
      </w:r>
      <w:r w:rsidR="00996D08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мест </w:t>
      </w:r>
      <w:r w:rsidR="006249DF" w:rsidRPr="003E08C5">
        <w:rPr>
          <w:rFonts w:asciiTheme="minorHAnsi" w:hAnsiTheme="minorHAnsi"/>
          <w:color w:val="17365D" w:themeColor="text2" w:themeShade="BF"/>
          <w:sz w:val="24"/>
          <w:szCs w:val="24"/>
        </w:rPr>
        <w:t>в размере разницы между сметной стоимостью строительства ДДУ 220 мест (</w:t>
      </w:r>
      <w:r w:rsidR="00996D08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ориентировочно </w:t>
      </w:r>
      <w:r w:rsidR="006249DF" w:rsidRPr="003E08C5">
        <w:rPr>
          <w:rFonts w:asciiTheme="minorHAnsi" w:hAnsiTheme="minorHAnsi"/>
          <w:color w:val="17365D" w:themeColor="text2" w:themeShade="BF"/>
          <w:sz w:val="24"/>
          <w:szCs w:val="24"/>
        </w:rPr>
        <w:t>280 млн</w:t>
      </w:r>
      <w:r w:rsidR="00D86059">
        <w:rPr>
          <w:rFonts w:asciiTheme="minorHAnsi" w:hAnsiTheme="minorHAnsi"/>
          <w:color w:val="17365D" w:themeColor="text2" w:themeShade="BF"/>
          <w:sz w:val="24"/>
          <w:szCs w:val="24"/>
        </w:rPr>
        <w:t>.</w:t>
      </w:r>
      <w:r w:rsidR="006249DF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 рублей) и суммой всех отчислений на социальную инфраструктуру (ориентировочно – </w:t>
      </w:r>
      <w:r w:rsidR="00996D08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882,462 </w:t>
      </w:r>
      <w:r w:rsidR="006249DF" w:rsidRPr="003E08C5">
        <w:rPr>
          <w:rFonts w:asciiTheme="minorHAnsi" w:hAnsiTheme="minorHAnsi"/>
          <w:color w:val="17365D" w:themeColor="text2" w:themeShade="BF"/>
          <w:sz w:val="24"/>
          <w:szCs w:val="24"/>
        </w:rPr>
        <w:t>млн</w:t>
      </w:r>
      <w:r w:rsidR="00D86059">
        <w:rPr>
          <w:rFonts w:asciiTheme="minorHAnsi" w:hAnsiTheme="minorHAnsi"/>
          <w:color w:val="17365D" w:themeColor="text2" w:themeShade="BF"/>
          <w:sz w:val="24"/>
          <w:szCs w:val="24"/>
        </w:rPr>
        <w:t>.</w:t>
      </w:r>
      <w:r w:rsidR="006249DF"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 рублей. </w:t>
      </w:r>
    </w:p>
    <w:p w:rsidR="00DB5D65" w:rsidRPr="003E08C5" w:rsidRDefault="007474C6" w:rsidP="003545B7">
      <w:pPr>
        <w:ind w:firstLine="567"/>
        <w:jc w:val="both"/>
        <w:rPr>
          <w:rFonts w:asciiTheme="minorHAnsi" w:hAnsiTheme="minorHAnsi"/>
          <w:color w:val="17365D" w:themeColor="text2" w:themeShade="BF"/>
          <w:sz w:val="24"/>
          <w:szCs w:val="24"/>
        </w:rPr>
      </w:pPr>
      <w:r w:rsidRPr="003E08C5">
        <w:rPr>
          <w:rFonts w:asciiTheme="minorHAnsi" w:hAnsiTheme="minorHAnsi"/>
          <w:color w:val="17365D" w:themeColor="text2" w:themeShade="BF"/>
          <w:sz w:val="24"/>
          <w:szCs w:val="24"/>
        </w:rPr>
        <w:t>В данном расчете не учтена экономия</w:t>
      </w:r>
      <w:r w:rsidR="00D86059">
        <w:rPr>
          <w:rFonts w:asciiTheme="minorHAnsi" w:hAnsiTheme="minorHAnsi"/>
          <w:color w:val="17365D" w:themeColor="text2" w:themeShade="BF"/>
          <w:sz w:val="24"/>
          <w:szCs w:val="24"/>
        </w:rPr>
        <w:t>,</w:t>
      </w:r>
      <w:r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 которая возникнет из</w:t>
      </w:r>
      <w:r w:rsidR="00D86059">
        <w:rPr>
          <w:rFonts w:asciiTheme="minorHAnsi" w:hAnsiTheme="minorHAnsi"/>
          <w:color w:val="17365D" w:themeColor="text2" w:themeShade="BF"/>
          <w:sz w:val="24"/>
          <w:szCs w:val="24"/>
        </w:rPr>
        <w:t>-</w:t>
      </w:r>
      <w:r w:rsidRPr="003E08C5">
        <w:rPr>
          <w:rFonts w:asciiTheme="minorHAnsi" w:hAnsiTheme="minorHAnsi"/>
          <w:color w:val="17365D" w:themeColor="text2" w:themeShade="BF"/>
          <w:sz w:val="24"/>
          <w:szCs w:val="24"/>
        </w:rPr>
        <w:t>за возможнос</w:t>
      </w:r>
      <w:r w:rsidR="00D86059">
        <w:rPr>
          <w:rFonts w:asciiTheme="minorHAnsi" w:hAnsiTheme="minorHAnsi"/>
          <w:color w:val="17365D" w:themeColor="text2" w:themeShade="BF"/>
          <w:sz w:val="24"/>
          <w:szCs w:val="24"/>
        </w:rPr>
        <w:t>т</w:t>
      </w:r>
      <w:r w:rsidRPr="003E08C5">
        <w:rPr>
          <w:rFonts w:asciiTheme="minorHAnsi" w:hAnsiTheme="minorHAnsi"/>
          <w:color w:val="17365D" w:themeColor="text2" w:themeShade="BF"/>
          <w:sz w:val="24"/>
          <w:szCs w:val="24"/>
        </w:rPr>
        <w:t>ей построить одну школу меньшего раз</w:t>
      </w:r>
      <w:r w:rsidR="002719EC" w:rsidRPr="003E08C5">
        <w:rPr>
          <w:rFonts w:asciiTheme="minorHAnsi" w:hAnsiTheme="minorHAnsi"/>
          <w:color w:val="17365D" w:themeColor="text2" w:themeShade="BF"/>
          <w:sz w:val="24"/>
          <w:szCs w:val="24"/>
        </w:rPr>
        <w:t>мера или ДДУ меньшего размера из</w:t>
      </w:r>
      <w:r w:rsidR="00D86059">
        <w:rPr>
          <w:rFonts w:asciiTheme="minorHAnsi" w:hAnsiTheme="minorHAnsi"/>
          <w:color w:val="17365D" w:themeColor="text2" w:themeShade="BF"/>
          <w:sz w:val="24"/>
          <w:szCs w:val="24"/>
        </w:rPr>
        <w:t xml:space="preserve"> за снижения рас</w:t>
      </w:r>
      <w:r w:rsidRPr="003E08C5">
        <w:rPr>
          <w:rFonts w:asciiTheme="minorHAnsi" w:hAnsiTheme="minorHAnsi"/>
          <w:color w:val="17365D" w:themeColor="text2" w:themeShade="BF"/>
          <w:sz w:val="24"/>
          <w:szCs w:val="24"/>
        </w:rPr>
        <w:t>четного количества мест в школах и детских садах на квартал из за уменьшения количества проживающих жителей в планируемой ва</w:t>
      </w:r>
      <w:r w:rsidR="00D86059">
        <w:rPr>
          <w:rFonts w:asciiTheme="minorHAnsi" w:hAnsiTheme="minorHAnsi"/>
          <w:color w:val="17365D" w:themeColor="text2" w:themeShade="BF"/>
          <w:sz w:val="24"/>
          <w:szCs w:val="24"/>
        </w:rPr>
        <w:t>ми застройке по сравнению с рас</w:t>
      </w:r>
      <w:r w:rsidRPr="003E08C5">
        <w:rPr>
          <w:rFonts w:asciiTheme="minorHAnsi" w:hAnsiTheme="minorHAnsi"/>
          <w:color w:val="17365D" w:themeColor="text2" w:themeShade="BF"/>
          <w:sz w:val="24"/>
          <w:szCs w:val="24"/>
        </w:rPr>
        <w:t xml:space="preserve">четными. Данные цифры можно посчитать только после понимания – каким будет это снижение. И они могут быть меньше непропорционально. Так как выбор проекта ДДУ или школы с меньшим количеством мест не дает пропорциональное уменьшение стоимости строительства одного места в школе или ДДУ. По нашим оценкам экономия будет порядка 20% -то есть окончательная стоимость социальной инфраструктуры для </w:t>
      </w:r>
      <w:r w:rsidR="003E08C5" w:rsidRPr="003E08C5">
        <w:rPr>
          <w:rFonts w:asciiTheme="minorHAnsi" w:hAnsiTheme="minorHAnsi"/>
          <w:color w:val="17365D" w:themeColor="text2" w:themeShade="BF"/>
          <w:sz w:val="24"/>
          <w:szCs w:val="24"/>
        </w:rPr>
        <w:t>8</w:t>
      </w:r>
      <w:r w:rsidRPr="003E08C5">
        <w:rPr>
          <w:rFonts w:asciiTheme="minorHAnsi" w:hAnsiTheme="minorHAnsi"/>
          <w:color w:val="17365D" w:themeColor="text2" w:themeShade="BF"/>
          <w:sz w:val="24"/>
          <w:szCs w:val="24"/>
        </w:rPr>
        <w:t>0000 метров квадратных будет порядка 8800 р / метр</w:t>
      </w:r>
    </w:p>
    <w:p w:rsidR="001732CF" w:rsidRPr="00D460B0" w:rsidRDefault="00D460B0" w:rsidP="003545B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460B0">
        <w:rPr>
          <w:rFonts w:ascii="Times New Roman" w:hAnsi="Times New Roman"/>
          <w:sz w:val="24"/>
          <w:szCs w:val="24"/>
        </w:rPr>
        <w:t xml:space="preserve">Независимо от решения Покупателя/Застройщика по срокам ввода в эксплуатацию объектов жилого назначения, реализация и сроки ввода объектов социальной инфраструктуры (СОШ и ДДУ) определяются сторонами в соответствии со сроками </w:t>
      </w:r>
      <w:r>
        <w:rPr>
          <w:rFonts w:ascii="Times New Roman" w:hAnsi="Times New Roman"/>
          <w:sz w:val="24"/>
          <w:szCs w:val="24"/>
        </w:rPr>
        <w:t>установленными /</w:t>
      </w:r>
      <w:r w:rsidRPr="00D460B0">
        <w:rPr>
          <w:rFonts w:ascii="Times New Roman" w:hAnsi="Times New Roman"/>
          <w:sz w:val="24"/>
          <w:szCs w:val="24"/>
        </w:rPr>
        <w:t>определенными в Соглашениях с КС и КУГИ СПб</w:t>
      </w:r>
      <w:r>
        <w:rPr>
          <w:rFonts w:ascii="Times New Roman" w:hAnsi="Times New Roman"/>
          <w:sz w:val="24"/>
          <w:szCs w:val="24"/>
        </w:rPr>
        <w:t xml:space="preserve"> (Приложения №5,6,7 к настоящему коммерческому предложению)</w:t>
      </w:r>
      <w:r w:rsidRPr="00D460B0">
        <w:rPr>
          <w:rFonts w:ascii="Times New Roman" w:hAnsi="Times New Roman"/>
          <w:sz w:val="24"/>
          <w:szCs w:val="24"/>
        </w:rPr>
        <w:t xml:space="preserve">. </w:t>
      </w:r>
    </w:p>
    <w:p w:rsidR="002719EC" w:rsidRPr="00D5368D" w:rsidRDefault="002719EC" w:rsidP="00D5368D">
      <w:pPr>
        <w:jc w:val="both"/>
        <w:rPr>
          <w:rFonts w:asciiTheme="minorHAnsi" w:hAnsiTheme="minorHAnsi"/>
          <w:b/>
          <w:sz w:val="24"/>
          <w:szCs w:val="24"/>
        </w:rPr>
      </w:pPr>
      <w:r w:rsidRPr="00D5368D">
        <w:rPr>
          <w:rFonts w:asciiTheme="minorHAnsi" w:hAnsiTheme="minorHAnsi"/>
          <w:b/>
          <w:sz w:val="24"/>
          <w:szCs w:val="24"/>
        </w:rPr>
        <w:t xml:space="preserve">2) </w:t>
      </w:r>
      <w:r w:rsidR="001254C8">
        <w:rPr>
          <w:rFonts w:asciiTheme="minorHAnsi" w:hAnsiTheme="minorHAnsi"/>
          <w:b/>
          <w:sz w:val="24"/>
          <w:szCs w:val="24"/>
        </w:rPr>
        <w:tab/>
      </w:r>
      <w:r w:rsidR="007F36EC" w:rsidRPr="00D5368D">
        <w:rPr>
          <w:rFonts w:asciiTheme="minorHAnsi" w:hAnsiTheme="minorHAnsi"/>
          <w:b/>
          <w:sz w:val="24"/>
          <w:szCs w:val="24"/>
        </w:rPr>
        <w:t>УДС – Улично-д</w:t>
      </w:r>
      <w:r w:rsidRPr="00D5368D">
        <w:rPr>
          <w:rFonts w:asciiTheme="minorHAnsi" w:hAnsiTheme="minorHAnsi"/>
          <w:b/>
          <w:sz w:val="24"/>
          <w:szCs w:val="24"/>
        </w:rPr>
        <w:t>орожная сеть.</w:t>
      </w:r>
    </w:p>
    <w:p w:rsidR="00991A6B" w:rsidRPr="00D5368D" w:rsidRDefault="00991A6B" w:rsidP="00D5368D">
      <w:pPr>
        <w:jc w:val="both"/>
        <w:rPr>
          <w:rFonts w:asciiTheme="minorHAnsi" w:hAnsiTheme="minorHAnsi"/>
          <w:sz w:val="24"/>
          <w:szCs w:val="24"/>
        </w:rPr>
      </w:pPr>
      <w:r w:rsidRPr="00D5368D">
        <w:rPr>
          <w:rFonts w:asciiTheme="minorHAnsi" w:hAnsiTheme="minorHAnsi"/>
          <w:sz w:val="24"/>
          <w:szCs w:val="24"/>
        </w:rPr>
        <w:t>В</w:t>
      </w:r>
      <w:r w:rsidR="007A63BE" w:rsidRPr="00D5368D">
        <w:rPr>
          <w:rFonts w:asciiTheme="minorHAnsi" w:hAnsiTheme="minorHAnsi"/>
          <w:sz w:val="24"/>
          <w:szCs w:val="24"/>
        </w:rPr>
        <w:t xml:space="preserve"> обязанности Покупателя будет входить строительство </w:t>
      </w:r>
      <w:r w:rsidRPr="00D5368D">
        <w:rPr>
          <w:rFonts w:asciiTheme="minorHAnsi" w:hAnsiTheme="minorHAnsi"/>
          <w:sz w:val="24"/>
          <w:szCs w:val="24"/>
        </w:rPr>
        <w:t xml:space="preserve">окаймляющих дорог общего пользования: </w:t>
      </w:r>
    </w:p>
    <w:p w:rsidR="00991A6B" w:rsidRPr="00CE39E4" w:rsidRDefault="00D83DB4" w:rsidP="00D5368D">
      <w:pPr>
        <w:pStyle w:val="a5"/>
        <w:numPr>
          <w:ilvl w:val="0"/>
          <w:numId w:val="3"/>
        </w:numPr>
        <w:ind w:left="851" w:hanging="425"/>
        <w:jc w:val="both"/>
        <w:rPr>
          <w:rFonts w:asciiTheme="minorHAnsi" w:hAnsiTheme="minorHAnsi"/>
          <w:sz w:val="24"/>
          <w:szCs w:val="24"/>
        </w:rPr>
      </w:pPr>
      <w:r w:rsidRPr="00CE39E4">
        <w:rPr>
          <w:rFonts w:asciiTheme="minorHAnsi" w:hAnsiTheme="minorHAnsi"/>
          <w:sz w:val="24"/>
          <w:szCs w:val="24"/>
        </w:rPr>
        <w:t xml:space="preserve">проектируемого проезда №10 </w:t>
      </w:r>
      <w:r w:rsidR="00CE33A0">
        <w:rPr>
          <w:rFonts w:asciiTheme="minorHAnsi" w:hAnsiTheme="minorHAnsi"/>
          <w:sz w:val="24"/>
          <w:szCs w:val="24"/>
        </w:rPr>
        <w:t xml:space="preserve">– 883 метра </w:t>
      </w:r>
      <w:r w:rsidR="007862BC" w:rsidRPr="00CE39E4">
        <w:rPr>
          <w:rFonts w:asciiTheme="minorHAnsi" w:hAnsiTheme="minorHAnsi"/>
          <w:sz w:val="24"/>
          <w:szCs w:val="24"/>
        </w:rPr>
        <w:t>(</w:t>
      </w:r>
      <w:r w:rsidR="00991A6B" w:rsidRPr="00CE39E4">
        <w:rPr>
          <w:rFonts w:asciiTheme="minorHAnsi" w:hAnsiTheme="minorHAnsi"/>
          <w:sz w:val="24"/>
          <w:szCs w:val="24"/>
        </w:rPr>
        <w:t xml:space="preserve">улица местного значения - 4 полосы) </w:t>
      </w:r>
      <w:r w:rsidR="007862BC" w:rsidRPr="00CE39E4">
        <w:rPr>
          <w:rFonts w:asciiTheme="minorHAnsi" w:hAnsiTheme="minorHAnsi"/>
          <w:sz w:val="24"/>
          <w:szCs w:val="24"/>
        </w:rPr>
        <w:t>данная дорога состоит из двух</w:t>
      </w:r>
      <w:r w:rsidR="00D86059">
        <w:rPr>
          <w:rFonts w:asciiTheme="minorHAnsi" w:hAnsiTheme="minorHAnsi"/>
          <w:sz w:val="24"/>
          <w:szCs w:val="24"/>
        </w:rPr>
        <w:t xml:space="preserve"> </w:t>
      </w:r>
      <w:r w:rsidR="007862BC" w:rsidRPr="00CE39E4">
        <w:rPr>
          <w:rFonts w:asciiTheme="minorHAnsi" w:hAnsiTheme="minorHAnsi"/>
          <w:sz w:val="24"/>
          <w:szCs w:val="24"/>
        </w:rPr>
        <w:t>двойных полос движения. Построить нужно одну</w:t>
      </w:r>
      <w:r w:rsidR="00D86059">
        <w:rPr>
          <w:rFonts w:asciiTheme="minorHAnsi" w:hAnsiTheme="minorHAnsi"/>
          <w:sz w:val="24"/>
          <w:szCs w:val="24"/>
        </w:rPr>
        <w:t xml:space="preserve"> </w:t>
      </w:r>
      <w:r w:rsidR="001732CF">
        <w:rPr>
          <w:rFonts w:asciiTheme="minorHAnsi" w:hAnsiTheme="minorHAnsi"/>
          <w:sz w:val="24"/>
          <w:szCs w:val="24"/>
        </w:rPr>
        <w:t xml:space="preserve">половину из них </w:t>
      </w:r>
      <w:r w:rsidR="007862BC" w:rsidRPr="00CE39E4">
        <w:rPr>
          <w:rFonts w:asciiTheme="minorHAnsi" w:hAnsiTheme="minorHAnsi"/>
          <w:sz w:val="24"/>
          <w:szCs w:val="24"/>
        </w:rPr>
        <w:t xml:space="preserve">- ближнюю к </w:t>
      </w:r>
      <w:r w:rsidR="00D86059">
        <w:rPr>
          <w:rFonts w:asciiTheme="minorHAnsi" w:hAnsiTheme="minorHAnsi"/>
          <w:sz w:val="24"/>
          <w:szCs w:val="24"/>
        </w:rPr>
        <w:t>В</w:t>
      </w:r>
      <w:r w:rsidR="007862BC" w:rsidRPr="00CE39E4">
        <w:rPr>
          <w:rFonts w:asciiTheme="minorHAnsi" w:hAnsiTheme="minorHAnsi"/>
          <w:sz w:val="24"/>
          <w:szCs w:val="24"/>
        </w:rPr>
        <w:t>ам</w:t>
      </w:r>
      <w:r w:rsidR="00991A6B" w:rsidRPr="00CE39E4">
        <w:rPr>
          <w:rFonts w:asciiTheme="minorHAnsi" w:hAnsiTheme="minorHAnsi"/>
          <w:sz w:val="24"/>
          <w:szCs w:val="24"/>
        </w:rPr>
        <w:t>;</w:t>
      </w:r>
    </w:p>
    <w:p w:rsidR="007A63BE" w:rsidRPr="00D5368D" w:rsidRDefault="00CE33A0" w:rsidP="00D5368D">
      <w:pPr>
        <w:pStyle w:val="a5"/>
        <w:numPr>
          <w:ilvl w:val="0"/>
          <w:numId w:val="3"/>
        </w:numPr>
        <w:ind w:left="851" w:hanging="425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проектируемого проезда №2б – 500 метров</w:t>
      </w:r>
      <w:r w:rsidR="00D86059">
        <w:rPr>
          <w:rFonts w:asciiTheme="minorHAnsi" w:hAnsiTheme="minorHAnsi"/>
          <w:sz w:val="24"/>
          <w:szCs w:val="24"/>
        </w:rPr>
        <w:t xml:space="preserve">. </w:t>
      </w:r>
      <w:r w:rsidR="001254C8" w:rsidRPr="00CE39E4">
        <w:rPr>
          <w:rFonts w:asciiTheme="minorHAnsi" w:hAnsiTheme="minorHAnsi"/>
          <w:sz w:val="24"/>
          <w:szCs w:val="24"/>
        </w:rPr>
        <w:t xml:space="preserve">Предусмотреть при проектировании и учесть формируемые </w:t>
      </w:r>
      <w:r w:rsidR="00CE39E4" w:rsidRPr="00CE39E4">
        <w:rPr>
          <w:rFonts w:asciiTheme="minorHAnsi" w:hAnsiTheme="minorHAnsi"/>
          <w:sz w:val="24"/>
          <w:szCs w:val="24"/>
        </w:rPr>
        <w:t xml:space="preserve">ППТ </w:t>
      </w:r>
      <w:r w:rsidR="001254C8" w:rsidRPr="00CE39E4">
        <w:rPr>
          <w:rFonts w:asciiTheme="minorHAnsi" w:hAnsiTheme="minorHAnsi"/>
          <w:sz w:val="24"/>
          <w:szCs w:val="24"/>
        </w:rPr>
        <w:t xml:space="preserve">красные линии на восточных краях участков Лит Ф и Лит Х. </w:t>
      </w:r>
      <w:r w:rsidR="00CE39E4" w:rsidRPr="00CE39E4">
        <w:rPr>
          <w:rFonts w:asciiTheme="minorHAnsi" w:hAnsiTheme="minorHAnsi"/>
          <w:sz w:val="24"/>
          <w:szCs w:val="24"/>
        </w:rPr>
        <w:t xml:space="preserve">В проекте межевания выделить и согласовать </w:t>
      </w:r>
      <w:r w:rsidR="001254C8" w:rsidRPr="00CE39E4">
        <w:rPr>
          <w:rFonts w:asciiTheme="minorHAnsi" w:hAnsiTheme="minorHAnsi"/>
          <w:sz w:val="24"/>
          <w:szCs w:val="24"/>
        </w:rPr>
        <w:t xml:space="preserve">под Дорогу «Проектируемый проезд № </w:t>
      </w:r>
      <w:r w:rsidR="001254C8" w:rsidRPr="00CE39E4">
        <w:rPr>
          <w:rFonts w:asciiTheme="minorHAnsi" w:hAnsiTheme="minorHAnsi"/>
          <w:sz w:val="24"/>
          <w:szCs w:val="24"/>
        </w:rPr>
        <w:lastRenderedPageBreak/>
        <w:t>2Б» участки из</w:t>
      </w:r>
      <w:r w:rsidR="00CE39E4" w:rsidRPr="00CE39E4">
        <w:rPr>
          <w:rFonts w:asciiTheme="minorHAnsi" w:hAnsiTheme="minorHAnsi"/>
          <w:sz w:val="24"/>
          <w:szCs w:val="24"/>
        </w:rPr>
        <w:t xml:space="preserve"> со</w:t>
      </w:r>
      <w:r w:rsidR="00D86059">
        <w:rPr>
          <w:rFonts w:asciiTheme="minorHAnsi" w:hAnsiTheme="minorHAnsi"/>
          <w:sz w:val="24"/>
          <w:szCs w:val="24"/>
        </w:rPr>
        <w:t>с</w:t>
      </w:r>
      <w:r w:rsidR="00CE39E4" w:rsidRPr="00CE39E4">
        <w:rPr>
          <w:rFonts w:asciiTheme="minorHAnsi" w:hAnsiTheme="minorHAnsi"/>
          <w:sz w:val="24"/>
          <w:szCs w:val="24"/>
        </w:rPr>
        <w:t xml:space="preserve">тава участков Лит Ф и Лит Х.. </w:t>
      </w:r>
      <w:r w:rsidR="00D83DB4" w:rsidRPr="00CE39E4">
        <w:rPr>
          <w:rFonts w:asciiTheme="minorHAnsi" w:hAnsiTheme="minorHAnsi"/>
          <w:sz w:val="24"/>
          <w:szCs w:val="24"/>
        </w:rPr>
        <w:t>Участки строительства проектируемых пр</w:t>
      </w:r>
      <w:r w:rsidR="00F65D5E" w:rsidRPr="00CE39E4">
        <w:rPr>
          <w:rFonts w:asciiTheme="minorHAnsi" w:hAnsiTheme="minorHAnsi"/>
          <w:sz w:val="24"/>
          <w:szCs w:val="24"/>
        </w:rPr>
        <w:t xml:space="preserve">оездов приведены в </w:t>
      </w:r>
      <w:r w:rsidR="00314D58">
        <w:rPr>
          <w:rFonts w:asciiTheme="minorHAnsi" w:hAnsiTheme="minorHAnsi"/>
          <w:sz w:val="24"/>
          <w:szCs w:val="24"/>
        </w:rPr>
        <w:t>П</w:t>
      </w:r>
      <w:r w:rsidR="00F65D5E" w:rsidRPr="00CE39E4">
        <w:rPr>
          <w:rFonts w:asciiTheme="minorHAnsi" w:hAnsiTheme="minorHAnsi"/>
          <w:sz w:val="24"/>
          <w:szCs w:val="24"/>
        </w:rPr>
        <w:t>риложении №</w:t>
      </w:r>
      <w:r w:rsidR="00314D58">
        <w:rPr>
          <w:rFonts w:asciiTheme="minorHAnsi" w:hAnsiTheme="minorHAnsi"/>
          <w:sz w:val="24"/>
          <w:szCs w:val="24"/>
        </w:rPr>
        <w:t>1</w:t>
      </w:r>
      <w:r w:rsidR="00D83DB4" w:rsidRPr="00CE39E4">
        <w:rPr>
          <w:rFonts w:asciiTheme="minorHAnsi" w:hAnsiTheme="minorHAnsi"/>
          <w:sz w:val="24"/>
          <w:szCs w:val="24"/>
        </w:rPr>
        <w:t xml:space="preserve"> к настоящему коммерческому предложению.</w:t>
      </w:r>
      <w:r w:rsidR="003E2D8E" w:rsidRPr="00CE39E4">
        <w:rPr>
          <w:rFonts w:asciiTheme="minorHAnsi" w:hAnsiTheme="minorHAnsi"/>
          <w:sz w:val="24"/>
          <w:szCs w:val="24"/>
        </w:rPr>
        <w:t xml:space="preserve"> Объем строительства вышеуказанных проездов составляет порядка 30% от общеквартального объема </w:t>
      </w:r>
      <w:r w:rsidR="003E2D8E" w:rsidRPr="00D5368D">
        <w:rPr>
          <w:rFonts w:asciiTheme="minorHAnsi" w:hAnsiTheme="minorHAnsi"/>
          <w:sz w:val="24"/>
          <w:szCs w:val="24"/>
        </w:rPr>
        <w:t>дорожного строительства.</w:t>
      </w:r>
    </w:p>
    <w:p w:rsidR="009C4873" w:rsidRDefault="009C4873" w:rsidP="004B6EC9">
      <w:pPr>
        <w:ind w:firstLine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111240" cy="4206003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ДС только дороги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1343"/>
                    <a:stretch/>
                  </pic:blipFill>
                  <pic:spPr bwMode="auto">
                    <a:xfrm>
                      <a:off x="0" y="0"/>
                      <a:ext cx="6145099" cy="422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6882" w:rsidRPr="00D5368D" w:rsidRDefault="00F26882" w:rsidP="00D5368D">
      <w:pPr>
        <w:jc w:val="both"/>
        <w:rPr>
          <w:rFonts w:asciiTheme="minorHAnsi" w:hAnsiTheme="minorHAnsi"/>
          <w:sz w:val="24"/>
          <w:szCs w:val="24"/>
        </w:rPr>
      </w:pPr>
      <w:r w:rsidRPr="00D5368D">
        <w:rPr>
          <w:rFonts w:asciiTheme="minorHAnsi" w:hAnsiTheme="minorHAnsi"/>
          <w:sz w:val="24"/>
          <w:szCs w:val="24"/>
        </w:rPr>
        <w:t xml:space="preserve">Данные </w:t>
      </w:r>
      <w:r w:rsidR="00886C77">
        <w:rPr>
          <w:rFonts w:asciiTheme="minorHAnsi" w:hAnsiTheme="minorHAnsi"/>
          <w:sz w:val="24"/>
          <w:szCs w:val="24"/>
        </w:rPr>
        <w:t xml:space="preserve">по </w:t>
      </w:r>
      <w:r w:rsidR="00CE39E4">
        <w:rPr>
          <w:rFonts w:asciiTheme="minorHAnsi" w:hAnsiTheme="minorHAnsi"/>
          <w:sz w:val="24"/>
          <w:szCs w:val="24"/>
        </w:rPr>
        <w:t xml:space="preserve">ограничениям - </w:t>
      </w:r>
      <w:r w:rsidRPr="00D5368D">
        <w:rPr>
          <w:rFonts w:asciiTheme="minorHAnsi" w:hAnsiTheme="minorHAnsi"/>
          <w:sz w:val="24"/>
          <w:szCs w:val="24"/>
        </w:rPr>
        <w:t>границам УДС и красным линиям показаны в Приложении №</w:t>
      </w:r>
      <w:r w:rsidR="00CE39E4">
        <w:rPr>
          <w:rFonts w:asciiTheme="minorHAnsi" w:hAnsiTheme="minorHAnsi"/>
          <w:sz w:val="24"/>
          <w:szCs w:val="24"/>
        </w:rPr>
        <w:t xml:space="preserve">1 </w:t>
      </w:r>
      <w:r w:rsidRPr="00D5368D">
        <w:rPr>
          <w:rFonts w:asciiTheme="minorHAnsi" w:hAnsiTheme="minorHAnsi"/>
          <w:sz w:val="24"/>
          <w:szCs w:val="24"/>
        </w:rPr>
        <w:t>«Схема планировочного решения развития территории земельных участков» (синим цветом) и в Приложении №2 «Общая схема планировочных ограничений» (желтым цветом).</w:t>
      </w:r>
    </w:p>
    <w:p w:rsidR="003E08C5" w:rsidRDefault="003E08C5" w:rsidP="001254C8">
      <w:pPr>
        <w:ind w:left="708" w:hanging="708"/>
        <w:jc w:val="both"/>
        <w:rPr>
          <w:rFonts w:asciiTheme="minorHAnsi" w:hAnsiTheme="minorHAnsi"/>
          <w:b/>
          <w:sz w:val="24"/>
          <w:szCs w:val="24"/>
        </w:rPr>
      </w:pPr>
    </w:p>
    <w:p w:rsidR="006D5854" w:rsidRPr="001254C8" w:rsidRDefault="001254C8" w:rsidP="001254C8">
      <w:pPr>
        <w:ind w:left="708" w:hanging="708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3). </w:t>
      </w:r>
      <w:r>
        <w:rPr>
          <w:rFonts w:asciiTheme="minorHAnsi" w:hAnsiTheme="minorHAnsi"/>
          <w:b/>
          <w:sz w:val="24"/>
          <w:szCs w:val="24"/>
        </w:rPr>
        <w:tab/>
      </w:r>
      <w:r w:rsidR="007165EC" w:rsidRPr="001254C8">
        <w:rPr>
          <w:rFonts w:asciiTheme="minorHAnsi" w:hAnsiTheme="minorHAnsi"/>
          <w:b/>
          <w:sz w:val="24"/>
          <w:szCs w:val="24"/>
        </w:rPr>
        <w:t>Сан</w:t>
      </w:r>
      <w:r w:rsidR="00D5368D" w:rsidRPr="001254C8">
        <w:rPr>
          <w:rFonts w:asciiTheme="minorHAnsi" w:hAnsiTheme="minorHAnsi"/>
          <w:b/>
          <w:sz w:val="24"/>
          <w:szCs w:val="24"/>
        </w:rPr>
        <w:t>итарно-</w:t>
      </w:r>
      <w:r w:rsidR="00F460F0" w:rsidRPr="001254C8">
        <w:rPr>
          <w:rFonts w:asciiTheme="minorHAnsi" w:hAnsiTheme="minorHAnsi"/>
          <w:b/>
          <w:sz w:val="24"/>
          <w:szCs w:val="24"/>
        </w:rPr>
        <w:t xml:space="preserve">защитная </w:t>
      </w:r>
      <w:r w:rsidR="00F52BE9" w:rsidRPr="001254C8">
        <w:rPr>
          <w:rFonts w:asciiTheme="minorHAnsi" w:hAnsiTheme="minorHAnsi"/>
          <w:b/>
          <w:sz w:val="24"/>
          <w:szCs w:val="24"/>
        </w:rPr>
        <w:t>з</w:t>
      </w:r>
      <w:r w:rsidR="00F460F0" w:rsidRPr="001254C8">
        <w:rPr>
          <w:rFonts w:asciiTheme="minorHAnsi" w:hAnsiTheme="minorHAnsi"/>
          <w:b/>
          <w:sz w:val="24"/>
          <w:szCs w:val="24"/>
        </w:rPr>
        <w:t xml:space="preserve">она </w:t>
      </w:r>
      <w:r w:rsidR="00D5368D" w:rsidRPr="001254C8">
        <w:rPr>
          <w:rFonts w:asciiTheme="minorHAnsi" w:hAnsiTheme="minorHAnsi"/>
          <w:b/>
          <w:sz w:val="24"/>
          <w:szCs w:val="24"/>
        </w:rPr>
        <w:t>ОСПС</w:t>
      </w:r>
      <w:r w:rsidR="00F460F0" w:rsidRPr="001254C8">
        <w:rPr>
          <w:rFonts w:asciiTheme="minorHAnsi" w:hAnsiTheme="minorHAnsi"/>
          <w:b/>
          <w:sz w:val="24"/>
          <w:szCs w:val="24"/>
        </w:rPr>
        <w:t>.</w:t>
      </w:r>
    </w:p>
    <w:p w:rsidR="00D5368D" w:rsidRPr="00F52BE9" w:rsidRDefault="00D5368D" w:rsidP="00D5368D">
      <w:pPr>
        <w:jc w:val="both"/>
        <w:rPr>
          <w:rFonts w:asciiTheme="minorHAnsi" w:hAnsiTheme="minorHAnsi"/>
          <w:sz w:val="24"/>
          <w:szCs w:val="24"/>
        </w:rPr>
      </w:pPr>
      <w:r w:rsidRPr="00F52BE9">
        <w:rPr>
          <w:rFonts w:asciiTheme="minorHAnsi" w:hAnsiTheme="minorHAnsi"/>
          <w:sz w:val="24"/>
          <w:szCs w:val="24"/>
        </w:rPr>
        <w:t xml:space="preserve">Для очистки ливневых стоков квартала на смежном участке расположены и проектируются ОСПС – очистные сооружения поверхностного стока. Сооружения представляют собой подземные сооружения и резервуары. В Приложении № 3 указано </w:t>
      </w:r>
      <w:r w:rsidR="00F460F0" w:rsidRPr="00F52BE9">
        <w:rPr>
          <w:rFonts w:asciiTheme="minorHAnsi" w:hAnsiTheme="minorHAnsi"/>
          <w:sz w:val="24"/>
          <w:szCs w:val="24"/>
        </w:rPr>
        <w:t xml:space="preserve">размещение </w:t>
      </w:r>
      <w:r w:rsidRPr="00F52BE9">
        <w:rPr>
          <w:rFonts w:asciiTheme="minorHAnsi" w:hAnsiTheme="minorHAnsi"/>
          <w:sz w:val="24"/>
          <w:szCs w:val="24"/>
        </w:rPr>
        <w:t>ОСПС</w:t>
      </w:r>
      <w:r w:rsidR="002A7DC5">
        <w:rPr>
          <w:rFonts w:asciiTheme="minorHAnsi" w:hAnsiTheme="minorHAnsi"/>
          <w:sz w:val="24"/>
          <w:szCs w:val="24"/>
        </w:rPr>
        <w:t xml:space="preserve"> </w:t>
      </w:r>
      <w:r w:rsidRPr="00F52BE9">
        <w:rPr>
          <w:rFonts w:asciiTheme="minorHAnsi" w:hAnsiTheme="minorHAnsi"/>
          <w:sz w:val="24"/>
          <w:szCs w:val="24"/>
        </w:rPr>
        <w:t xml:space="preserve">на территории </w:t>
      </w:r>
      <w:r w:rsidR="00F460F0" w:rsidRPr="00F52BE9">
        <w:rPr>
          <w:rFonts w:asciiTheme="minorHAnsi" w:hAnsiTheme="minorHAnsi"/>
          <w:sz w:val="24"/>
          <w:szCs w:val="24"/>
        </w:rPr>
        <w:t xml:space="preserve">по ППТ </w:t>
      </w:r>
      <w:r w:rsidRPr="00F52BE9">
        <w:rPr>
          <w:rFonts w:asciiTheme="minorHAnsi" w:hAnsiTheme="minorHAnsi"/>
          <w:sz w:val="24"/>
          <w:szCs w:val="24"/>
        </w:rPr>
        <w:t>и показана зона ССЗ от границы формируемого участка,</w:t>
      </w:r>
      <w:r w:rsidR="002A7DC5">
        <w:rPr>
          <w:rFonts w:asciiTheme="minorHAnsi" w:hAnsiTheme="minorHAnsi"/>
          <w:sz w:val="24"/>
          <w:szCs w:val="24"/>
        </w:rPr>
        <w:t xml:space="preserve"> </w:t>
      </w:r>
      <w:r w:rsidRPr="00F52BE9">
        <w:rPr>
          <w:rFonts w:asciiTheme="minorHAnsi" w:hAnsiTheme="minorHAnsi"/>
          <w:sz w:val="24"/>
          <w:szCs w:val="24"/>
        </w:rPr>
        <w:t>примыкание к с</w:t>
      </w:r>
      <w:r w:rsidR="00F460F0" w:rsidRPr="00F52BE9">
        <w:rPr>
          <w:rFonts w:asciiTheme="minorHAnsi" w:hAnsiTheme="minorHAnsi"/>
          <w:sz w:val="24"/>
          <w:szCs w:val="24"/>
        </w:rPr>
        <w:t>еверо</w:t>
      </w:r>
      <w:r w:rsidRPr="00F52BE9">
        <w:rPr>
          <w:rFonts w:asciiTheme="minorHAnsi" w:hAnsiTheme="minorHAnsi"/>
          <w:sz w:val="24"/>
          <w:szCs w:val="24"/>
        </w:rPr>
        <w:t>-</w:t>
      </w:r>
      <w:r w:rsidR="00F460F0" w:rsidRPr="00F52BE9">
        <w:rPr>
          <w:rFonts w:asciiTheme="minorHAnsi" w:hAnsiTheme="minorHAnsi"/>
          <w:sz w:val="24"/>
          <w:szCs w:val="24"/>
        </w:rPr>
        <w:t>западн</w:t>
      </w:r>
      <w:r w:rsidRPr="00F52BE9">
        <w:rPr>
          <w:rFonts w:asciiTheme="minorHAnsi" w:hAnsiTheme="minorHAnsi"/>
          <w:sz w:val="24"/>
          <w:szCs w:val="24"/>
        </w:rPr>
        <w:t>ому углу</w:t>
      </w:r>
      <w:r w:rsidR="00F460F0" w:rsidRPr="00F52BE9">
        <w:rPr>
          <w:rFonts w:asciiTheme="minorHAnsi" w:hAnsiTheme="minorHAnsi"/>
          <w:sz w:val="24"/>
          <w:szCs w:val="24"/>
        </w:rPr>
        <w:t xml:space="preserve"> участка Лит Ф. </w:t>
      </w:r>
      <w:r w:rsidR="00F52BE9">
        <w:rPr>
          <w:rFonts w:asciiTheme="minorHAnsi" w:hAnsiTheme="minorHAnsi"/>
          <w:sz w:val="24"/>
          <w:szCs w:val="24"/>
        </w:rPr>
        <w:t>Площадь ограничений СЗЗ ОСПС по земельному участку литеры Ф – 4657 кв.м.</w:t>
      </w:r>
    </w:p>
    <w:p w:rsidR="007165EC" w:rsidRDefault="00F460F0" w:rsidP="00D5368D">
      <w:pPr>
        <w:jc w:val="both"/>
        <w:rPr>
          <w:rFonts w:asciiTheme="minorHAnsi" w:hAnsiTheme="minorHAnsi"/>
          <w:sz w:val="24"/>
          <w:szCs w:val="24"/>
        </w:rPr>
      </w:pPr>
      <w:r w:rsidRPr="00F52BE9">
        <w:rPr>
          <w:rFonts w:asciiTheme="minorHAnsi" w:hAnsiTheme="minorHAnsi"/>
          <w:sz w:val="24"/>
          <w:szCs w:val="24"/>
        </w:rPr>
        <w:t xml:space="preserve">На покупателя будут наложены ограничения – при проектировании учесть </w:t>
      </w:r>
      <w:r w:rsidR="00D00168" w:rsidRPr="00F52BE9">
        <w:rPr>
          <w:rFonts w:asciiTheme="minorHAnsi" w:hAnsiTheme="minorHAnsi"/>
          <w:sz w:val="24"/>
          <w:szCs w:val="24"/>
        </w:rPr>
        <w:t xml:space="preserve">санитарно-защитную зону от </w:t>
      </w:r>
      <w:r w:rsidR="00F52BE9" w:rsidRPr="00F52BE9">
        <w:rPr>
          <w:rFonts w:asciiTheme="minorHAnsi" w:hAnsiTheme="minorHAnsi"/>
          <w:sz w:val="24"/>
          <w:szCs w:val="24"/>
        </w:rPr>
        <w:t>ОСПС</w:t>
      </w:r>
      <w:r w:rsidR="00D00168" w:rsidRPr="00F52BE9">
        <w:rPr>
          <w:rFonts w:asciiTheme="minorHAnsi" w:hAnsiTheme="minorHAnsi"/>
          <w:sz w:val="24"/>
          <w:szCs w:val="24"/>
        </w:rPr>
        <w:t xml:space="preserve"> и </w:t>
      </w:r>
      <w:r w:rsidR="00F52BE9" w:rsidRPr="00F52BE9">
        <w:rPr>
          <w:rFonts w:asciiTheme="minorHAnsi" w:hAnsiTheme="minorHAnsi"/>
          <w:sz w:val="24"/>
          <w:szCs w:val="24"/>
        </w:rPr>
        <w:t xml:space="preserve">не </w:t>
      </w:r>
      <w:r w:rsidR="00D00168" w:rsidRPr="00F52BE9">
        <w:rPr>
          <w:rFonts w:asciiTheme="minorHAnsi" w:hAnsiTheme="minorHAnsi"/>
          <w:sz w:val="24"/>
          <w:szCs w:val="24"/>
        </w:rPr>
        <w:t xml:space="preserve">размещать </w:t>
      </w:r>
      <w:r w:rsidR="00F52BE9" w:rsidRPr="00F52BE9">
        <w:rPr>
          <w:rFonts w:asciiTheme="minorHAnsi" w:hAnsiTheme="minorHAnsi"/>
          <w:sz w:val="24"/>
          <w:szCs w:val="24"/>
        </w:rPr>
        <w:t>объекты жилой застройки в её границах</w:t>
      </w:r>
      <w:r w:rsidR="00D00168" w:rsidRPr="00F52BE9">
        <w:rPr>
          <w:rFonts w:asciiTheme="minorHAnsi" w:hAnsiTheme="minorHAnsi"/>
          <w:sz w:val="24"/>
          <w:szCs w:val="24"/>
        </w:rPr>
        <w:t>.</w:t>
      </w:r>
    </w:p>
    <w:p w:rsidR="009F7D95" w:rsidRPr="00F52BE9" w:rsidRDefault="004B6EC9" w:rsidP="004B6EC9">
      <w:pPr>
        <w:ind w:firstLine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1189" cy="409956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СЗЗ от ОСПС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84" cy="411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05CE">
        <w:rPr>
          <w:noProof/>
          <w:lang w:eastAsia="ru-RU"/>
        </w:rPr>
        <w:drawing>
          <wp:inline distT="0" distB="0" distL="0" distR="0">
            <wp:extent cx="6179820" cy="5113020"/>
            <wp:effectExtent l="0" t="0" r="0" b="0"/>
            <wp:docPr id="3" name="Рисунок 3" descr="СЗЗ от ОС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ЗЗ от ОСП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8" t="5614" r="1779" b="10593"/>
                    <a:stretch/>
                  </pic:blipFill>
                  <pic:spPr bwMode="auto">
                    <a:xfrm>
                      <a:off x="0" y="0"/>
                      <a:ext cx="6186529" cy="511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5854" w:rsidRPr="001254C8" w:rsidRDefault="001254C8" w:rsidP="001254C8">
      <w:pPr>
        <w:ind w:left="708" w:hanging="708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4).</w:t>
      </w:r>
      <w:r>
        <w:rPr>
          <w:rFonts w:asciiTheme="minorHAnsi" w:hAnsiTheme="minorHAnsi"/>
          <w:b/>
          <w:sz w:val="24"/>
          <w:szCs w:val="24"/>
        </w:rPr>
        <w:tab/>
      </w:r>
      <w:r w:rsidR="00F460F0" w:rsidRPr="001254C8">
        <w:rPr>
          <w:rFonts w:asciiTheme="minorHAnsi" w:hAnsiTheme="minorHAnsi"/>
          <w:b/>
          <w:sz w:val="24"/>
          <w:szCs w:val="24"/>
        </w:rPr>
        <w:t>Участки под РТП (ТП)</w:t>
      </w:r>
      <w:r w:rsidR="00F52BE9" w:rsidRPr="001254C8">
        <w:rPr>
          <w:rFonts w:asciiTheme="minorHAnsi" w:hAnsiTheme="minorHAnsi"/>
          <w:b/>
          <w:sz w:val="24"/>
          <w:szCs w:val="24"/>
        </w:rPr>
        <w:t xml:space="preserve">   (Приложении № 4)</w:t>
      </w:r>
    </w:p>
    <w:p w:rsidR="00F460F0" w:rsidRPr="001254C8" w:rsidRDefault="00F52BE9" w:rsidP="00D5368D">
      <w:pPr>
        <w:jc w:val="both"/>
        <w:rPr>
          <w:rFonts w:asciiTheme="minorHAnsi" w:hAnsiTheme="minorHAnsi"/>
          <w:sz w:val="24"/>
          <w:szCs w:val="24"/>
        </w:rPr>
      </w:pPr>
      <w:r w:rsidRPr="001254C8">
        <w:rPr>
          <w:rFonts w:asciiTheme="minorHAnsi" w:hAnsiTheme="minorHAnsi"/>
          <w:sz w:val="24"/>
          <w:szCs w:val="24"/>
        </w:rPr>
        <w:t xml:space="preserve">Для размещения объектов энергоснабжения территории в границах участка Лит Ф сформированы </w:t>
      </w:r>
      <w:r w:rsidR="00D00168" w:rsidRPr="001254C8">
        <w:rPr>
          <w:rFonts w:asciiTheme="minorHAnsi" w:hAnsiTheme="minorHAnsi"/>
          <w:sz w:val="24"/>
          <w:szCs w:val="24"/>
        </w:rPr>
        <w:t xml:space="preserve">три участка предусмотренные для установки РТП </w:t>
      </w:r>
      <w:r w:rsidRPr="001254C8">
        <w:rPr>
          <w:rFonts w:asciiTheme="minorHAnsi" w:hAnsiTheme="minorHAnsi"/>
          <w:sz w:val="24"/>
          <w:szCs w:val="24"/>
        </w:rPr>
        <w:t>и 3-х ТП</w:t>
      </w:r>
      <w:r w:rsidR="00D00168" w:rsidRPr="001254C8">
        <w:rPr>
          <w:rFonts w:asciiTheme="minorHAnsi" w:hAnsiTheme="minorHAnsi"/>
          <w:sz w:val="24"/>
          <w:szCs w:val="24"/>
        </w:rPr>
        <w:t xml:space="preserve">.  Участки выделены оранжевым </w:t>
      </w:r>
      <w:r w:rsidRPr="001254C8">
        <w:rPr>
          <w:rFonts w:asciiTheme="minorHAnsi" w:hAnsiTheme="minorHAnsi"/>
          <w:sz w:val="24"/>
          <w:szCs w:val="24"/>
        </w:rPr>
        <w:t>ц</w:t>
      </w:r>
      <w:r w:rsidR="00D00168" w:rsidRPr="001254C8">
        <w:rPr>
          <w:rFonts w:asciiTheme="minorHAnsi" w:hAnsiTheme="minorHAnsi"/>
          <w:sz w:val="24"/>
          <w:szCs w:val="24"/>
        </w:rPr>
        <w:t>ветом и находятся в северо</w:t>
      </w:r>
      <w:r w:rsidR="00D86059">
        <w:rPr>
          <w:rFonts w:asciiTheme="minorHAnsi" w:hAnsiTheme="minorHAnsi"/>
          <w:sz w:val="24"/>
          <w:szCs w:val="24"/>
        </w:rPr>
        <w:t>-</w:t>
      </w:r>
      <w:r w:rsidR="00D00168" w:rsidRPr="001254C8">
        <w:rPr>
          <w:rFonts w:asciiTheme="minorHAnsi" w:hAnsiTheme="minorHAnsi"/>
          <w:sz w:val="24"/>
          <w:szCs w:val="24"/>
        </w:rPr>
        <w:t>западном, северо-восточном и юго-восточном углах участка Лит Ф.  Данные участки должны быть по результатам межевания переданы продавцу безвозмездно для размещения на них РТП</w:t>
      </w:r>
      <w:r w:rsidR="001254C8" w:rsidRPr="001254C8">
        <w:rPr>
          <w:rFonts w:asciiTheme="minorHAnsi" w:hAnsiTheme="minorHAnsi"/>
          <w:sz w:val="24"/>
          <w:szCs w:val="24"/>
        </w:rPr>
        <w:t xml:space="preserve"> и ТП</w:t>
      </w:r>
      <w:r w:rsidR="00D00168" w:rsidRPr="001254C8">
        <w:rPr>
          <w:rFonts w:asciiTheme="minorHAnsi" w:hAnsiTheme="minorHAnsi"/>
          <w:sz w:val="24"/>
          <w:szCs w:val="24"/>
        </w:rPr>
        <w:t>.</w:t>
      </w:r>
    </w:p>
    <w:p w:rsidR="001254C8" w:rsidRDefault="001254C8" w:rsidP="00D5368D">
      <w:pPr>
        <w:jc w:val="both"/>
        <w:rPr>
          <w:rFonts w:asciiTheme="minorHAnsi" w:hAnsiTheme="minorHAnsi"/>
          <w:sz w:val="24"/>
          <w:szCs w:val="24"/>
        </w:rPr>
      </w:pPr>
      <w:r w:rsidRPr="001254C8">
        <w:rPr>
          <w:rFonts w:asciiTheme="minorHAnsi" w:hAnsiTheme="minorHAnsi"/>
          <w:sz w:val="24"/>
          <w:szCs w:val="24"/>
        </w:rPr>
        <w:t>Площадь ограничений (земельных участков) РТП – 410 кв.м., ТП – 376 и 271 соответственно.</w:t>
      </w:r>
    </w:p>
    <w:p w:rsidR="004B6EC9" w:rsidRPr="001254C8" w:rsidRDefault="004B6EC9" w:rsidP="00D5368D">
      <w:pPr>
        <w:jc w:val="both"/>
        <w:rPr>
          <w:rFonts w:asciiTheme="minorHAnsi" w:hAnsiTheme="minorHAnsi"/>
          <w:sz w:val="24"/>
          <w:szCs w:val="24"/>
        </w:rPr>
      </w:pPr>
    </w:p>
    <w:p w:rsidR="004B6EC9" w:rsidRDefault="004B6EC9" w:rsidP="004B6EC9">
      <w:pPr>
        <w:ind w:firstLine="284"/>
        <w:jc w:val="both"/>
        <w:rPr>
          <w:rFonts w:asciiTheme="minorHAnsi" w:hAnsiTheme="minorHAnsi"/>
          <w:b/>
          <w:sz w:val="24"/>
          <w:szCs w:val="24"/>
        </w:rPr>
      </w:pPr>
      <w:r w:rsidRPr="005A05CE">
        <w:rPr>
          <w:noProof/>
          <w:lang w:eastAsia="ru-RU"/>
        </w:rPr>
        <w:drawing>
          <wp:inline distT="0" distB="0" distL="0" distR="0">
            <wp:extent cx="6050280" cy="5981700"/>
            <wp:effectExtent l="0" t="0" r="7620" b="0"/>
            <wp:docPr id="4" name="Рисунок 4" descr="Участки РТП и 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Участки РТП и Т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9" t="19949" r="2008" b="10529"/>
                    <a:stretch/>
                  </pic:blipFill>
                  <pic:spPr bwMode="auto">
                    <a:xfrm>
                      <a:off x="0" y="0"/>
                      <a:ext cx="605028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6EC9" w:rsidRDefault="004B6EC9" w:rsidP="00D5368D">
      <w:pPr>
        <w:jc w:val="both"/>
        <w:rPr>
          <w:rFonts w:asciiTheme="minorHAnsi" w:hAnsiTheme="minorHAnsi"/>
          <w:b/>
          <w:sz w:val="24"/>
          <w:szCs w:val="24"/>
        </w:rPr>
      </w:pPr>
    </w:p>
    <w:p w:rsidR="004B6EC9" w:rsidRDefault="004B6EC9" w:rsidP="00D5368D">
      <w:pPr>
        <w:jc w:val="both"/>
        <w:rPr>
          <w:rFonts w:asciiTheme="minorHAnsi" w:hAnsiTheme="minorHAnsi"/>
          <w:b/>
          <w:sz w:val="24"/>
          <w:szCs w:val="24"/>
        </w:rPr>
      </w:pPr>
    </w:p>
    <w:p w:rsidR="004B6EC9" w:rsidRDefault="004B6EC9" w:rsidP="00D5368D">
      <w:pPr>
        <w:jc w:val="both"/>
        <w:rPr>
          <w:rFonts w:asciiTheme="minorHAnsi" w:hAnsiTheme="minorHAnsi"/>
          <w:b/>
          <w:sz w:val="24"/>
          <w:szCs w:val="24"/>
        </w:rPr>
      </w:pPr>
    </w:p>
    <w:p w:rsidR="006D5854" w:rsidRDefault="00F460F0" w:rsidP="00D5368D">
      <w:pPr>
        <w:jc w:val="both"/>
        <w:rPr>
          <w:rFonts w:asciiTheme="minorHAnsi" w:hAnsiTheme="minorHAnsi"/>
          <w:sz w:val="24"/>
          <w:szCs w:val="24"/>
        </w:rPr>
      </w:pPr>
      <w:r w:rsidRPr="00643F7A">
        <w:rPr>
          <w:rFonts w:asciiTheme="minorHAnsi" w:hAnsiTheme="minorHAnsi"/>
          <w:b/>
          <w:sz w:val="24"/>
          <w:szCs w:val="24"/>
        </w:rPr>
        <w:lastRenderedPageBreak/>
        <w:t>5)</w:t>
      </w:r>
      <w:r w:rsidR="001254C8" w:rsidRPr="00643F7A">
        <w:rPr>
          <w:rFonts w:asciiTheme="minorHAnsi" w:hAnsiTheme="minorHAnsi"/>
          <w:b/>
          <w:sz w:val="24"/>
          <w:szCs w:val="24"/>
        </w:rPr>
        <w:t>.</w:t>
      </w:r>
      <w:r w:rsidR="001254C8" w:rsidRPr="00643F7A">
        <w:rPr>
          <w:rFonts w:asciiTheme="minorHAnsi" w:hAnsiTheme="minorHAnsi"/>
          <w:sz w:val="24"/>
          <w:szCs w:val="24"/>
        </w:rPr>
        <w:tab/>
      </w:r>
      <w:r w:rsidR="00D86059">
        <w:rPr>
          <w:rFonts w:asciiTheme="minorHAnsi" w:hAnsiTheme="minorHAnsi"/>
          <w:sz w:val="24"/>
          <w:szCs w:val="24"/>
        </w:rPr>
        <w:t>Выделить продавцу безвозмез</w:t>
      </w:r>
      <w:r w:rsidR="006D5854" w:rsidRPr="00643F7A">
        <w:rPr>
          <w:rFonts w:asciiTheme="minorHAnsi" w:hAnsiTheme="minorHAnsi"/>
          <w:sz w:val="24"/>
          <w:szCs w:val="24"/>
        </w:rPr>
        <w:t xml:space="preserve">дно из участка Лит Ф земельный участок площадью </w:t>
      </w:r>
      <w:r w:rsidR="00CE39E4" w:rsidRPr="00643F7A">
        <w:rPr>
          <w:rFonts w:asciiTheme="minorHAnsi" w:hAnsiTheme="minorHAnsi"/>
          <w:sz w:val="24"/>
          <w:szCs w:val="24"/>
        </w:rPr>
        <w:t xml:space="preserve">4813 квадратных метров, расположенных </w:t>
      </w:r>
      <w:r w:rsidR="006D5854" w:rsidRPr="00643F7A">
        <w:rPr>
          <w:rFonts w:asciiTheme="minorHAnsi" w:hAnsiTheme="minorHAnsi"/>
          <w:sz w:val="24"/>
          <w:szCs w:val="24"/>
        </w:rPr>
        <w:t>в Санитарно-Защитной Зоне 4-</w:t>
      </w:r>
      <w:r w:rsidR="00D86059">
        <w:rPr>
          <w:rFonts w:asciiTheme="minorHAnsi" w:hAnsiTheme="minorHAnsi"/>
          <w:sz w:val="24"/>
          <w:szCs w:val="24"/>
        </w:rPr>
        <w:t>й Московской Котельной для строительства многоуровнев</w:t>
      </w:r>
      <w:r w:rsidR="006D5854" w:rsidRPr="00643F7A">
        <w:rPr>
          <w:rFonts w:asciiTheme="minorHAnsi" w:hAnsiTheme="minorHAnsi"/>
          <w:sz w:val="24"/>
          <w:szCs w:val="24"/>
        </w:rPr>
        <w:t xml:space="preserve">ого паркинга для обеспечения </w:t>
      </w:r>
      <w:r w:rsidR="00CE39E4" w:rsidRPr="00643F7A">
        <w:rPr>
          <w:rFonts w:asciiTheme="minorHAnsi" w:hAnsiTheme="minorHAnsi"/>
          <w:sz w:val="24"/>
          <w:szCs w:val="24"/>
        </w:rPr>
        <w:t xml:space="preserve">расчетными </w:t>
      </w:r>
      <w:r w:rsidR="006D5854" w:rsidRPr="00643F7A">
        <w:rPr>
          <w:rFonts w:asciiTheme="minorHAnsi" w:hAnsiTheme="minorHAnsi"/>
          <w:sz w:val="24"/>
          <w:szCs w:val="24"/>
        </w:rPr>
        <w:t xml:space="preserve">парковочными местами </w:t>
      </w:r>
      <w:r w:rsidR="00CE39E4" w:rsidRPr="00643F7A">
        <w:rPr>
          <w:rFonts w:asciiTheme="minorHAnsi" w:hAnsiTheme="minorHAnsi"/>
          <w:sz w:val="24"/>
          <w:szCs w:val="24"/>
        </w:rPr>
        <w:t xml:space="preserve">необходимыми для </w:t>
      </w:r>
      <w:r w:rsidR="006D5854" w:rsidRPr="00643F7A">
        <w:rPr>
          <w:rFonts w:asciiTheme="minorHAnsi" w:hAnsiTheme="minorHAnsi"/>
          <w:sz w:val="24"/>
          <w:szCs w:val="24"/>
        </w:rPr>
        <w:t>жил</w:t>
      </w:r>
      <w:r w:rsidR="00CE39E4" w:rsidRPr="00643F7A">
        <w:rPr>
          <w:rFonts w:asciiTheme="minorHAnsi" w:hAnsiTheme="minorHAnsi"/>
          <w:sz w:val="24"/>
          <w:szCs w:val="24"/>
        </w:rPr>
        <w:t xml:space="preserve">ой застройки </w:t>
      </w:r>
      <w:r w:rsidR="006D5854" w:rsidRPr="00643F7A">
        <w:rPr>
          <w:rFonts w:asciiTheme="minorHAnsi" w:hAnsiTheme="minorHAnsi"/>
          <w:sz w:val="24"/>
          <w:szCs w:val="24"/>
        </w:rPr>
        <w:t xml:space="preserve">в 3-м квартале </w:t>
      </w:r>
      <w:r w:rsidR="00CE39E4" w:rsidRPr="00643F7A">
        <w:rPr>
          <w:rFonts w:asciiTheme="minorHAnsi" w:hAnsiTheme="minorHAnsi"/>
          <w:sz w:val="24"/>
          <w:szCs w:val="24"/>
        </w:rPr>
        <w:t>(</w:t>
      </w:r>
      <w:r w:rsidR="006D5854" w:rsidRPr="00643F7A">
        <w:rPr>
          <w:rFonts w:asciiTheme="minorHAnsi" w:hAnsiTheme="minorHAnsi"/>
          <w:sz w:val="24"/>
          <w:szCs w:val="24"/>
        </w:rPr>
        <w:t>не входящих в данную сделку</w:t>
      </w:r>
      <w:r w:rsidR="00CE39E4" w:rsidRPr="00643F7A">
        <w:rPr>
          <w:rFonts w:asciiTheme="minorHAnsi" w:hAnsiTheme="minorHAnsi"/>
          <w:sz w:val="24"/>
          <w:szCs w:val="24"/>
        </w:rPr>
        <w:t>)</w:t>
      </w:r>
      <w:r w:rsidR="006D5854" w:rsidRPr="00643F7A">
        <w:rPr>
          <w:rFonts w:asciiTheme="minorHAnsi" w:hAnsiTheme="minorHAnsi"/>
          <w:sz w:val="24"/>
          <w:szCs w:val="24"/>
        </w:rPr>
        <w:t xml:space="preserve">, </w:t>
      </w:r>
      <w:r w:rsidR="00BF574E" w:rsidRPr="00643F7A">
        <w:rPr>
          <w:rFonts w:asciiTheme="minorHAnsi" w:hAnsiTheme="minorHAnsi"/>
          <w:sz w:val="24"/>
          <w:szCs w:val="24"/>
        </w:rPr>
        <w:t>Участок</w:t>
      </w:r>
      <w:r w:rsidR="00CE39E4" w:rsidRPr="00643F7A">
        <w:rPr>
          <w:rFonts w:asciiTheme="minorHAnsi" w:hAnsiTheme="minorHAnsi"/>
          <w:sz w:val="24"/>
          <w:szCs w:val="24"/>
        </w:rPr>
        <w:t xml:space="preserve"> показан в Приложении №</w:t>
      </w:r>
      <w:r w:rsidR="00D460B0">
        <w:rPr>
          <w:rFonts w:asciiTheme="minorHAnsi" w:hAnsiTheme="minorHAnsi"/>
          <w:sz w:val="24"/>
          <w:szCs w:val="24"/>
        </w:rPr>
        <w:t>1</w:t>
      </w:r>
      <w:r w:rsidR="00CE39E4" w:rsidRPr="00643F7A">
        <w:rPr>
          <w:rFonts w:asciiTheme="minorHAnsi" w:hAnsiTheme="minorHAnsi"/>
          <w:sz w:val="24"/>
          <w:szCs w:val="24"/>
        </w:rPr>
        <w:t xml:space="preserve"> «Общая схема планировочных ограничений» </w:t>
      </w:r>
      <w:r w:rsidR="00BF574E" w:rsidRPr="00643F7A">
        <w:rPr>
          <w:rFonts w:asciiTheme="minorHAnsi" w:hAnsiTheme="minorHAnsi"/>
          <w:sz w:val="24"/>
          <w:szCs w:val="24"/>
        </w:rPr>
        <w:t>-</w:t>
      </w:r>
      <w:r w:rsidR="00CE39E4" w:rsidRPr="00643F7A">
        <w:rPr>
          <w:rFonts w:asciiTheme="minorHAnsi" w:hAnsiTheme="minorHAnsi"/>
          <w:sz w:val="24"/>
          <w:szCs w:val="24"/>
        </w:rPr>
        <w:t>з</w:t>
      </w:r>
      <w:r w:rsidR="00BF574E" w:rsidRPr="00643F7A">
        <w:rPr>
          <w:rFonts w:asciiTheme="minorHAnsi" w:hAnsiTheme="minorHAnsi"/>
          <w:sz w:val="24"/>
          <w:szCs w:val="24"/>
        </w:rPr>
        <w:t>аштрихованный на схеме оранжевым</w:t>
      </w:r>
      <w:r w:rsidR="00CE39E4" w:rsidRPr="00643F7A">
        <w:rPr>
          <w:rFonts w:asciiTheme="minorHAnsi" w:hAnsiTheme="minorHAnsi"/>
          <w:sz w:val="24"/>
          <w:szCs w:val="24"/>
        </w:rPr>
        <w:t xml:space="preserve"> цветом</w:t>
      </w:r>
      <w:r w:rsidR="00BF574E" w:rsidRPr="00643F7A">
        <w:rPr>
          <w:rFonts w:asciiTheme="minorHAnsi" w:hAnsiTheme="minorHAnsi"/>
          <w:sz w:val="24"/>
          <w:szCs w:val="24"/>
        </w:rPr>
        <w:t xml:space="preserve">. </w:t>
      </w:r>
      <w:r w:rsidR="00CE39E4" w:rsidRPr="00643F7A">
        <w:rPr>
          <w:rFonts w:asciiTheme="minorHAnsi" w:hAnsiTheme="minorHAnsi"/>
          <w:sz w:val="24"/>
          <w:szCs w:val="24"/>
        </w:rPr>
        <w:t>Так же расположение участка и объекта застройки</w:t>
      </w:r>
      <w:r w:rsidR="00643F7A" w:rsidRPr="00643F7A">
        <w:rPr>
          <w:rFonts w:asciiTheme="minorHAnsi" w:hAnsiTheme="minorHAnsi"/>
          <w:sz w:val="24"/>
          <w:szCs w:val="24"/>
        </w:rPr>
        <w:t xml:space="preserve"> – многоэтажный гараж на 300 м/мест </w:t>
      </w:r>
      <w:r w:rsidR="00CE39E4" w:rsidRPr="00643F7A">
        <w:rPr>
          <w:rFonts w:asciiTheme="minorHAnsi" w:hAnsiTheme="minorHAnsi"/>
          <w:sz w:val="24"/>
          <w:szCs w:val="24"/>
        </w:rPr>
        <w:t xml:space="preserve">указан </w:t>
      </w:r>
      <w:r w:rsidR="00D460B0">
        <w:rPr>
          <w:rFonts w:asciiTheme="minorHAnsi" w:hAnsiTheme="minorHAnsi"/>
          <w:sz w:val="24"/>
          <w:szCs w:val="24"/>
        </w:rPr>
        <w:t>на Схеме</w:t>
      </w:r>
      <w:r w:rsidR="00D86059">
        <w:rPr>
          <w:rFonts w:asciiTheme="minorHAnsi" w:hAnsiTheme="minorHAnsi"/>
          <w:sz w:val="24"/>
          <w:szCs w:val="24"/>
        </w:rPr>
        <w:t>,</w:t>
      </w:r>
      <w:r w:rsidR="00D460B0">
        <w:rPr>
          <w:rFonts w:asciiTheme="minorHAnsi" w:hAnsiTheme="minorHAnsi"/>
          <w:sz w:val="24"/>
          <w:szCs w:val="24"/>
        </w:rPr>
        <w:t xml:space="preserve"> расположенной на 3 листе</w:t>
      </w:r>
      <w:r w:rsidR="00643F7A" w:rsidRPr="00643F7A">
        <w:rPr>
          <w:rFonts w:asciiTheme="minorHAnsi" w:hAnsiTheme="minorHAnsi"/>
          <w:sz w:val="24"/>
          <w:szCs w:val="24"/>
        </w:rPr>
        <w:t xml:space="preserve"> настояще</w:t>
      </w:r>
      <w:r w:rsidR="00D460B0">
        <w:rPr>
          <w:rFonts w:asciiTheme="minorHAnsi" w:hAnsiTheme="minorHAnsi"/>
          <w:sz w:val="24"/>
          <w:szCs w:val="24"/>
        </w:rPr>
        <w:t>го</w:t>
      </w:r>
      <w:r w:rsidR="00643F7A" w:rsidRPr="00643F7A">
        <w:rPr>
          <w:rFonts w:asciiTheme="minorHAnsi" w:hAnsiTheme="minorHAnsi"/>
          <w:sz w:val="24"/>
          <w:szCs w:val="24"/>
        </w:rPr>
        <w:t xml:space="preserve"> коммерческо</w:t>
      </w:r>
      <w:r w:rsidR="00D460B0">
        <w:rPr>
          <w:rFonts w:asciiTheme="minorHAnsi" w:hAnsiTheme="minorHAnsi"/>
          <w:sz w:val="24"/>
          <w:szCs w:val="24"/>
        </w:rPr>
        <w:t>го предложения</w:t>
      </w:r>
      <w:r w:rsidR="00643F7A" w:rsidRPr="00643F7A">
        <w:rPr>
          <w:rFonts w:asciiTheme="minorHAnsi" w:hAnsiTheme="minorHAnsi"/>
          <w:sz w:val="24"/>
          <w:szCs w:val="24"/>
        </w:rPr>
        <w:t xml:space="preserve"> (п</w:t>
      </w:r>
      <w:r w:rsidR="00BF574E" w:rsidRPr="00643F7A">
        <w:rPr>
          <w:rFonts w:asciiTheme="minorHAnsi" w:hAnsiTheme="minorHAnsi"/>
          <w:sz w:val="24"/>
          <w:szCs w:val="24"/>
        </w:rPr>
        <w:t>римыка</w:t>
      </w:r>
      <w:r w:rsidR="00643F7A" w:rsidRPr="00643F7A">
        <w:rPr>
          <w:rFonts w:asciiTheme="minorHAnsi" w:hAnsiTheme="minorHAnsi"/>
          <w:sz w:val="24"/>
          <w:szCs w:val="24"/>
        </w:rPr>
        <w:t>ет</w:t>
      </w:r>
      <w:r w:rsidR="00BF574E" w:rsidRPr="00643F7A">
        <w:rPr>
          <w:rFonts w:asciiTheme="minorHAnsi" w:hAnsiTheme="minorHAnsi"/>
          <w:sz w:val="24"/>
          <w:szCs w:val="24"/>
        </w:rPr>
        <w:t xml:space="preserve"> к участку ТП </w:t>
      </w:r>
      <w:r w:rsidR="00643F7A" w:rsidRPr="00643F7A">
        <w:rPr>
          <w:rFonts w:asciiTheme="minorHAnsi" w:hAnsiTheme="minorHAnsi"/>
          <w:sz w:val="24"/>
          <w:szCs w:val="24"/>
        </w:rPr>
        <w:t>в</w:t>
      </w:r>
      <w:r w:rsidR="00BF574E" w:rsidRPr="00643F7A">
        <w:rPr>
          <w:rFonts w:asciiTheme="minorHAnsi" w:hAnsiTheme="minorHAnsi"/>
          <w:sz w:val="24"/>
          <w:szCs w:val="24"/>
        </w:rPr>
        <w:t xml:space="preserve"> юго-восточном углу уча</w:t>
      </w:r>
      <w:r w:rsidR="00643F7A" w:rsidRPr="00643F7A">
        <w:rPr>
          <w:rFonts w:asciiTheme="minorHAnsi" w:hAnsiTheme="minorHAnsi"/>
          <w:sz w:val="24"/>
          <w:szCs w:val="24"/>
        </w:rPr>
        <w:t>с</w:t>
      </w:r>
      <w:r w:rsidR="00BF574E" w:rsidRPr="00643F7A">
        <w:rPr>
          <w:rFonts w:asciiTheme="minorHAnsi" w:hAnsiTheme="minorHAnsi"/>
          <w:sz w:val="24"/>
          <w:szCs w:val="24"/>
        </w:rPr>
        <w:t>тка Лит Ф.</w:t>
      </w:r>
      <w:r w:rsidR="00643F7A" w:rsidRPr="00643F7A">
        <w:rPr>
          <w:rFonts w:asciiTheme="minorHAnsi" w:hAnsiTheme="minorHAnsi"/>
          <w:sz w:val="24"/>
          <w:szCs w:val="24"/>
        </w:rPr>
        <w:t>).</w:t>
      </w:r>
    </w:p>
    <w:p w:rsidR="00886C77" w:rsidRDefault="00886C77" w:rsidP="00D5368D">
      <w:pPr>
        <w:jc w:val="both"/>
        <w:rPr>
          <w:rFonts w:asciiTheme="minorHAnsi" w:hAnsiTheme="minorHAnsi"/>
          <w:sz w:val="24"/>
          <w:szCs w:val="24"/>
        </w:rPr>
      </w:pPr>
    </w:p>
    <w:p w:rsidR="00886C77" w:rsidRDefault="00886C77" w:rsidP="00886C77">
      <w:pPr>
        <w:ind w:firstLine="567"/>
        <w:jc w:val="both"/>
        <w:rPr>
          <w:rFonts w:asciiTheme="minorHAnsi" w:hAnsiTheme="minorHAnsi"/>
          <w:sz w:val="24"/>
          <w:szCs w:val="24"/>
        </w:rPr>
      </w:pPr>
      <w:r w:rsidRPr="005A05CE">
        <w:rPr>
          <w:noProof/>
          <w:lang w:eastAsia="ru-RU"/>
        </w:rPr>
        <w:drawing>
          <wp:inline distT="0" distB="0" distL="0" distR="0">
            <wp:extent cx="5699760" cy="5806440"/>
            <wp:effectExtent l="0" t="0" r="0" b="3810"/>
            <wp:docPr id="7" name="Рисунок 7" descr="Участок Многоэтажного гар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Участок Многоэтажного гараж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9" t="15050" r="2310" b="15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C77" w:rsidRDefault="00886C77" w:rsidP="00D5368D">
      <w:pPr>
        <w:jc w:val="both"/>
        <w:rPr>
          <w:rFonts w:asciiTheme="minorHAnsi" w:hAnsiTheme="minorHAnsi"/>
          <w:sz w:val="24"/>
          <w:szCs w:val="24"/>
        </w:rPr>
      </w:pPr>
    </w:p>
    <w:p w:rsidR="00886C77" w:rsidRDefault="00886C77" w:rsidP="00D5368D">
      <w:pPr>
        <w:jc w:val="both"/>
        <w:rPr>
          <w:rFonts w:asciiTheme="minorHAnsi" w:hAnsiTheme="minorHAnsi"/>
          <w:sz w:val="24"/>
          <w:szCs w:val="24"/>
        </w:rPr>
      </w:pPr>
    </w:p>
    <w:p w:rsidR="00886C77" w:rsidRPr="00643F7A" w:rsidRDefault="00886C77" w:rsidP="00D5368D">
      <w:pPr>
        <w:jc w:val="both"/>
        <w:rPr>
          <w:rFonts w:asciiTheme="minorHAnsi" w:hAnsiTheme="minorHAnsi"/>
          <w:sz w:val="24"/>
          <w:szCs w:val="24"/>
        </w:rPr>
      </w:pPr>
    </w:p>
    <w:p w:rsidR="00BF574E" w:rsidRDefault="00F460F0" w:rsidP="00D5368D">
      <w:pPr>
        <w:jc w:val="both"/>
        <w:rPr>
          <w:rFonts w:asciiTheme="minorHAnsi" w:hAnsiTheme="minorHAnsi"/>
          <w:sz w:val="24"/>
          <w:szCs w:val="24"/>
        </w:rPr>
      </w:pPr>
      <w:r w:rsidRPr="00643F7A">
        <w:rPr>
          <w:rFonts w:asciiTheme="minorHAnsi" w:hAnsiTheme="minorHAnsi"/>
          <w:b/>
          <w:sz w:val="24"/>
          <w:szCs w:val="24"/>
        </w:rPr>
        <w:lastRenderedPageBreak/>
        <w:t>6)</w:t>
      </w:r>
      <w:r w:rsidR="001254C8" w:rsidRPr="00643F7A">
        <w:rPr>
          <w:rFonts w:asciiTheme="minorHAnsi" w:hAnsiTheme="minorHAnsi"/>
          <w:b/>
          <w:sz w:val="24"/>
          <w:szCs w:val="24"/>
        </w:rPr>
        <w:t>.</w:t>
      </w:r>
      <w:r w:rsidR="001254C8" w:rsidRPr="00643F7A">
        <w:rPr>
          <w:rFonts w:asciiTheme="minorHAnsi" w:hAnsiTheme="minorHAnsi"/>
          <w:sz w:val="24"/>
          <w:szCs w:val="24"/>
        </w:rPr>
        <w:tab/>
      </w:r>
      <w:r w:rsidR="00BF574E" w:rsidRPr="00643F7A">
        <w:rPr>
          <w:rFonts w:asciiTheme="minorHAnsi" w:hAnsiTheme="minorHAnsi"/>
          <w:sz w:val="24"/>
          <w:szCs w:val="24"/>
        </w:rPr>
        <w:t>Покупатель обязан спроектировать застройку на участках так</w:t>
      </w:r>
      <w:r w:rsidR="00643F7A">
        <w:rPr>
          <w:rFonts w:asciiTheme="minorHAnsi" w:hAnsiTheme="minorHAnsi"/>
          <w:sz w:val="24"/>
          <w:szCs w:val="24"/>
        </w:rPr>
        <w:t>им образом</w:t>
      </w:r>
      <w:r w:rsidR="00BF574E" w:rsidRPr="00643F7A">
        <w:rPr>
          <w:rFonts w:asciiTheme="minorHAnsi" w:hAnsiTheme="minorHAnsi"/>
          <w:sz w:val="24"/>
          <w:szCs w:val="24"/>
        </w:rPr>
        <w:t xml:space="preserve">, чтоб у продавца </w:t>
      </w:r>
      <w:r w:rsidRPr="00643F7A">
        <w:rPr>
          <w:rFonts w:asciiTheme="minorHAnsi" w:hAnsiTheme="minorHAnsi"/>
          <w:sz w:val="24"/>
          <w:szCs w:val="24"/>
        </w:rPr>
        <w:t xml:space="preserve">была возможность </w:t>
      </w:r>
      <w:r w:rsidR="00643F7A">
        <w:rPr>
          <w:rFonts w:asciiTheme="minorHAnsi" w:hAnsiTheme="minorHAnsi"/>
          <w:sz w:val="24"/>
          <w:szCs w:val="24"/>
        </w:rPr>
        <w:t>прокладки инженерных коммуникаций (т</w:t>
      </w:r>
      <w:r w:rsidRPr="00643F7A">
        <w:rPr>
          <w:rFonts w:asciiTheme="minorHAnsi" w:hAnsiTheme="minorHAnsi"/>
          <w:sz w:val="24"/>
          <w:szCs w:val="24"/>
        </w:rPr>
        <w:t>епло</w:t>
      </w:r>
      <w:r w:rsidR="00643F7A">
        <w:rPr>
          <w:rFonts w:asciiTheme="minorHAnsi" w:hAnsiTheme="minorHAnsi"/>
          <w:sz w:val="24"/>
          <w:szCs w:val="24"/>
        </w:rPr>
        <w:t xml:space="preserve">трасса, </w:t>
      </w:r>
      <w:r w:rsidR="00D460B0">
        <w:rPr>
          <w:rFonts w:asciiTheme="minorHAnsi" w:hAnsiTheme="minorHAnsi"/>
          <w:sz w:val="24"/>
          <w:szCs w:val="24"/>
        </w:rPr>
        <w:t>водоснабжение/</w:t>
      </w:r>
      <w:r w:rsidR="00643F7A">
        <w:rPr>
          <w:rFonts w:asciiTheme="minorHAnsi" w:hAnsiTheme="minorHAnsi"/>
          <w:sz w:val="24"/>
          <w:szCs w:val="24"/>
        </w:rPr>
        <w:t>в</w:t>
      </w:r>
      <w:r w:rsidRPr="00643F7A">
        <w:rPr>
          <w:rFonts w:asciiTheme="minorHAnsi" w:hAnsiTheme="minorHAnsi"/>
          <w:sz w:val="24"/>
          <w:szCs w:val="24"/>
        </w:rPr>
        <w:t>одоо</w:t>
      </w:r>
      <w:r w:rsidR="00BF574E" w:rsidRPr="00643F7A">
        <w:rPr>
          <w:rFonts w:asciiTheme="minorHAnsi" w:hAnsiTheme="minorHAnsi"/>
          <w:sz w:val="24"/>
          <w:szCs w:val="24"/>
        </w:rPr>
        <w:t>тведение</w:t>
      </w:r>
      <w:r w:rsidR="00D460B0">
        <w:rPr>
          <w:rFonts w:asciiTheme="minorHAnsi" w:hAnsiTheme="minorHAnsi"/>
          <w:sz w:val="24"/>
          <w:szCs w:val="24"/>
        </w:rPr>
        <w:t>, кабельные линии</w:t>
      </w:r>
      <w:r w:rsidR="00643F7A">
        <w:rPr>
          <w:rFonts w:asciiTheme="minorHAnsi" w:hAnsiTheme="minorHAnsi"/>
          <w:sz w:val="24"/>
          <w:szCs w:val="24"/>
        </w:rPr>
        <w:t>)</w:t>
      </w:r>
      <w:r w:rsidR="00BF574E" w:rsidRPr="00643F7A">
        <w:rPr>
          <w:rFonts w:asciiTheme="minorHAnsi" w:hAnsiTheme="minorHAnsi"/>
          <w:sz w:val="24"/>
          <w:szCs w:val="24"/>
        </w:rPr>
        <w:t xml:space="preserve"> обеспечивающ</w:t>
      </w:r>
      <w:r w:rsidR="00643F7A">
        <w:rPr>
          <w:rFonts w:asciiTheme="minorHAnsi" w:hAnsiTheme="minorHAnsi"/>
          <w:sz w:val="24"/>
          <w:szCs w:val="24"/>
        </w:rPr>
        <w:t>их</w:t>
      </w:r>
      <w:r w:rsidR="00BF574E" w:rsidRPr="00643F7A">
        <w:rPr>
          <w:rFonts w:asciiTheme="minorHAnsi" w:hAnsiTheme="minorHAnsi"/>
          <w:sz w:val="24"/>
          <w:szCs w:val="24"/>
        </w:rPr>
        <w:t xml:space="preserve"> остальную часть квартала, </w:t>
      </w:r>
      <w:r w:rsidRPr="00643F7A">
        <w:rPr>
          <w:rFonts w:asciiTheme="minorHAnsi" w:hAnsiTheme="minorHAnsi"/>
          <w:sz w:val="24"/>
          <w:szCs w:val="24"/>
        </w:rPr>
        <w:t>по зап</w:t>
      </w:r>
      <w:r w:rsidR="00BF574E" w:rsidRPr="00643F7A">
        <w:rPr>
          <w:rFonts w:asciiTheme="minorHAnsi" w:hAnsiTheme="minorHAnsi"/>
          <w:sz w:val="24"/>
          <w:szCs w:val="24"/>
        </w:rPr>
        <w:t>адному краю участка 35 и западному и северному краю участка Лит Ф. Как показано на участках ниже –</w:t>
      </w:r>
      <w:r w:rsidR="00D86059">
        <w:rPr>
          <w:rFonts w:asciiTheme="minorHAnsi" w:hAnsiTheme="minorHAnsi"/>
          <w:sz w:val="24"/>
          <w:szCs w:val="24"/>
        </w:rPr>
        <w:t xml:space="preserve"> </w:t>
      </w:r>
      <w:r w:rsidR="00BF574E" w:rsidRPr="00643F7A">
        <w:rPr>
          <w:rFonts w:asciiTheme="minorHAnsi" w:hAnsiTheme="minorHAnsi"/>
          <w:sz w:val="24"/>
          <w:szCs w:val="24"/>
        </w:rPr>
        <w:t>синяя штриховка.</w:t>
      </w:r>
      <w:r w:rsidR="00643F7A" w:rsidRPr="00643F7A">
        <w:rPr>
          <w:rFonts w:asciiTheme="minorHAnsi" w:hAnsiTheme="minorHAnsi"/>
          <w:sz w:val="24"/>
          <w:szCs w:val="24"/>
        </w:rPr>
        <w:t xml:space="preserve"> Расположение и границы зоны указаны в Приложении №</w:t>
      </w:r>
      <w:r w:rsidR="00D460B0">
        <w:rPr>
          <w:rFonts w:asciiTheme="minorHAnsi" w:hAnsiTheme="minorHAnsi"/>
          <w:sz w:val="24"/>
          <w:szCs w:val="24"/>
        </w:rPr>
        <w:t>1</w:t>
      </w:r>
      <w:r w:rsidR="00643F7A" w:rsidRPr="00643F7A">
        <w:rPr>
          <w:rFonts w:asciiTheme="minorHAnsi" w:hAnsiTheme="minorHAnsi"/>
          <w:sz w:val="24"/>
          <w:szCs w:val="24"/>
        </w:rPr>
        <w:t xml:space="preserve"> «Общая схема планировочных ограничений» (заштриховано синим цветом).</w:t>
      </w:r>
    </w:p>
    <w:p w:rsidR="00F460F0" w:rsidRPr="00FC37DF" w:rsidRDefault="00643F7A" w:rsidP="00D5368D">
      <w:pPr>
        <w:jc w:val="both"/>
        <w:rPr>
          <w:rFonts w:asciiTheme="minorHAnsi" w:hAnsiTheme="minorHAnsi"/>
          <w:sz w:val="24"/>
          <w:szCs w:val="24"/>
        </w:rPr>
      </w:pPr>
      <w:r w:rsidRPr="00FC37DF">
        <w:rPr>
          <w:rFonts w:asciiTheme="minorHAnsi" w:hAnsiTheme="minorHAnsi"/>
          <w:b/>
          <w:sz w:val="24"/>
          <w:szCs w:val="24"/>
        </w:rPr>
        <w:t>7</w:t>
      </w:r>
      <w:r w:rsidR="00F460F0" w:rsidRPr="00FC37DF">
        <w:rPr>
          <w:rFonts w:asciiTheme="minorHAnsi" w:hAnsiTheme="minorHAnsi"/>
          <w:b/>
          <w:sz w:val="24"/>
          <w:szCs w:val="24"/>
        </w:rPr>
        <w:t>)</w:t>
      </w:r>
      <w:r w:rsidR="001254C8" w:rsidRPr="00FC37DF">
        <w:rPr>
          <w:rFonts w:asciiTheme="minorHAnsi" w:hAnsiTheme="minorHAnsi"/>
          <w:b/>
          <w:sz w:val="24"/>
          <w:szCs w:val="24"/>
        </w:rPr>
        <w:t>.</w:t>
      </w:r>
      <w:r w:rsidR="001254C8" w:rsidRPr="00FC37DF">
        <w:rPr>
          <w:rFonts w:asciiTheme="minorHAnsi" w:hAnsiTheme="minorHAnsi"/>
          <w:sz w:val="24"/>
          <w:szCs w:val="24"/>
        </w:rPr>
        <w:tab/>
      </w:r>
      <w:r w:rsidR="00BF574E" w:rsidRPr="00FC37DF">
        <w:rPr>
          <w:rFonts w:asciiTheme="minorHAnsi" w:hAnsiTheme="minorHAnsi"/>
          <w:sz w:val="24"/>
          <w:szCs w:val="24"/>
        </w:rPr>
        <w:t xml:space="preserve">Покупатель обязан </w:t>
      </w:r>
      <w:r w:rsidR="00D460B0">
        <w:rPr>
          <w:rFonts w:asciiTheme="minorHAnsi" w:hAnsiTheme="minorHAnsi"/>
          <w:sz w:val="24"/>
          <w:szCs w:val="24"/>
        </w:rPr>
        <w:t>п</w:t>
      </w:r>
      <w:r w:rsidR="00F460F0" w:rsidRPr="00FC37DF">
        <w:rPr>
          <w:rFonts w:asciiTheme="minorHAnsi" w:hAnsiTheme="minorHAnsi"/>
          <w:sz w:val="24"/>
          <w:szCs w:val="24"/>
        </w:rPr>
        <w:t xml:space="preserve">риобрести права на электрическую мощность </w:t>
      </w:r>
      <w:r w:rsidRPr="00FC37DF">
        <w:rPr>
          <w:rFonts w:asciiTheme="minorHAnsi" w:hAnsiTheme="minorHAnsi"/>
          <w:sz w:val="24"/>
          <w:szCs w:val="24"/>
        </w:rPr>
        <w:t>(</w:t>
      </w:r>
      <w:r w:rsidR="00F460F0" w:rsidRPr="00FC37DF">
        <w:rPr>
          <w:rFonts w:asciiTheme="minorHAnsi" w:hAnsiTheme="minorHAnsi"/>
          <w:sz w:val="24"/>
          <w:szCs w:val="24"/>
        </w:rPr>
        <w:t>ориентировочно 2,5</w:t>
      </w:r>
      <w:r w:rsidRPr="00FC37DF">
        <w:rPr>
          <w:rFonts w:asciiTheme="minorHAnsi" w:hAnsiTheme="minorHAnsi"/>
          <w:sz w:val="24"/>
          <w:szCs w:val="24"/>
        </w:rPr>
        <w:t>-3</w:t>
      </w:r>
      <w:r w:rsidR="00BF574E" w:rsidRPr="00FC37DF">
        <w:rPr>
          <w:rFonts w:asciiTheme="minorHAnsi" w:hAnsiTheme="minorHAnsi"/>
          <w:sz w:val="24"/>
          <w:szCs w:val="24"/>
        </w:rPr>
        <w:t xml:space="preserve"> МВт </w:t>
      </w:r>
      <w:r w:rsidRPr="00FC37DF">
        <w:rPr>
          <w:rFonts w:asciiTheme="minorHAnsi" w:hAnsiTheme="minorHAnsi"/>
          <w:sz w:val="24"/>
          <w:szCs w:val="24"/>
        </w:rPr>
        <w:t>в</w:t>
      </w:r>
      <w:r w:rsidR="00BF574E" w:rsidRPr="00FC37DF">
        <w:rPr>
          <w:rFonts w:asciiTheme="minorHAnsi" w:hAnsiTheme="minorHAnsi"/>
          <w:sz w:val="24"/>
          <w:szCs w:val="24"/>
        </w:rPr>
        <w:t xml:space="preserve"> соответствии с </w:t>
      </w:r>
      <w:r w:rsidRPr="00FC37DF">
        <w:rPr>
          <w:rFonts w:asciiTheme="minorHAnsi" w:hAnsiTheme="minorHAnsi"/>
          <w:sz w:val="24"/>
          <w:szCs w:val="24"/>
        </w:rPr>
        <w:t xml:space="preserve">расчетами </w:t>
      </w:r>
      <w:r w:rsidR="00BF574E" w:rsidRPr="00FC37DF">
        <w:rPr>
          <w:rFonts w:asciiTheme="minorHAnsi" w:hAnsiTheme="minorHAnsi"/>
          <w:sz w:val="24"/>
          <w:szCs w:val="24"/>
        </w:rPr>
        <w:t>потреб</w:t>
      </w:r>
      <w:r w:rsidRPr="00FC37DF">
        <w:rPr>
          <w:rFonts w:asciiTheme="minorHAnsi" w:hAnsiTheme="minorHAnsi"/>
          <w:sz w:val="24"/>
          <w:szCs w:val="24"/>
        </w:rPr>
        <w:t>ления</w:t>
      </w:r>
      <w:r w:rsidR="00BF574E" w:rsidRPr="00FC37DF">
        <w:rPr>
          <w:rFonts w:asciiTheme="minorHAnsi" w:hAnsiTheme="minorHAnsi"/>
          <w:sz w:val="24"/>
          <w:szCs w:val="24"/>
        </w:rPr>
        <w:t>)</w:t>
      </w:r>
      <w:r w:rsidRPr="00FC37DF">
        <w:rPr>
          <w:rFonts w:asciiTheme="minorHAnsi" w:hAnsiTheme="minorHAnsi"/>
          <w:sz w:val="24"/>
          <w:szCs w:val="24"/>
        </w:rPr>
        <w:t xml:space="preserve">, а Продавец передать на </w:t>
      </w:r>
      <w:r w:rsidR="00F460F0" w:rsidRPr="00FC37DF">
        <w:rPr>
          <w:rFonts w:asciiTheme="minorHAnsi" w:hAnsiTheme="minorHAnsi"/>
          <w:sz w:val="24"/>
          <w:szCs w:val="24"/>
        </w:rPr>
        <w:t>принадлежащ</w:t>
      </w:r>
      <w:r w:rsidRPr="00FC37DF">
        <w:rPr>
          <w:rFonts w:asciiTheme="minorHAnsi" w:hAnsiTheme="minorHAnsi"/>
          <w:sz w:val="24"/>
          <w:szCs w:val="24"/>
        </w:rPr>
        <w:t>их</w:t>
      </w:r>
      <w:r w:rsidR="00D86059">
        <w:rPr>
          <w:rFonts w:asciiTheme="minorHAnsi" w:hAnsiTheme="minorHAnsi"/>
          <w:sz w:val="24"/>
          <w:szCs w:val="24"/>
        </w:rPr>
        <w:t xml:space="preserve"> </w:t>
      </w:r>
      <w:r w:rsidRPr="00FC37DF">
        <w:rPr>
          <w:rFonts w:asciiTheme="minorHAnsi" w:hAnsiTheme="minorHAnsi"/>
          <w:sz w:val="24"/>
          <w:szCs w:val="24"/>
        </w:rPr>
        <w:t>ему ячейках ПС 110-10 «ЦВЕТЫ»</w:t>
      </w:r>
      <w:r w:rsidR="00F460F0" w:rsidRPr="00FC37DF">
        <w:rPr>
          <w:rFonts w:asciiTheme="minorHAnsi" w:hAnsiTheme="minorHAnsi"/>
          <w:sz w:val="24"/>
          <w:szCs w:val="24"/>
        </w:rPr>
        <w:t xml:space="preserve"> по цене </w:t>
      </w:r>
      <w:r w:rsidRPr="00FC37DF">
        <w:rPr>
          <w:rFonts w:asciiTheme="minorHAnsi" w:hAnsiTheme="minorHAnsi"/>
          <w:sz w:val="24"/>
          <w:szCs w:val="24"/>
        </w:rPr>
        <w:t xml:space="preserve">не выше </w:t>
      </w:r>
      <w:r w:rsidR="00F460F0" w:rsidRPr="00FC37DF">
        <w:rPr>
          <w:rFonts w:asciiTheme="minorHAnsi" w:hAnsiTheme="minorHAnsi"/>
          <w:sz w:val="24"/>
          <w:szCs w:val="24"/>
        </w:rPr>
        <w:t>2</w:t>
      </w:r>
      <w:r w:rsidR="00D460B0">
        <w:rPr>
          <w:rFonts w:asciiTheme="minorHAnsi" w:hAnsiTheme="minorHAnsi"/>
          <w:sz w:val="24"/>
          <w:szCs w:val="24"/>
        </w:rPr>
        <w:t>5-2</w:t>
      </w:r>
      <w:r w:rsidR="00FC37DF" w:rsidRPr="00FC37DF">
        <w:rPr>
          <w:rFonts w:asciiTheme="minorHAnsi" w:hAnsiTheme="minorHAnsi"/>
          <w:sz w:val="24"/>
          <w:szCs w:val="24"/>
        </w:rPr>
        <w:t>6</w:t>
      </w:r>
      <w:r w:rsidR="00D460B0">
        <w:rPr>
          <w:rFonts w:asciiTheme="minorHAnsi" w:hAnsiTheme="minorHAnsi"/>
          <w:sz w:val="24"/>
          <w:szCs w:val="24"/>
        </w:rPr>
        <w:t>,</w:t>
      </w:r>
      <w:r w:rsidR="00F460F0" w:rsidRPr="00FC37DF">
        <w:rPr>
          <w:rFonts w:asciiTheme="minorHAnsi" w:hAnsiTheme="minorHAnsi"/>
          <w:sz w:val="24"/>
          <w:szCs w:val="24"/>
        </w:rPr>
        <w:t>5</w:t>
      </w:r>
      <w:r w:rsidR="00D460B0">
        <w:rPr>
          <w:rFonts w:asciiTheme="minorHAnsi" w:hAnsiTheme="minorHAnsi"/>
          <w:sz w:val="24"/>
          <w:szCs w:val="24"/>
        </w:rPr>
        <w:t xml:space="preserve"> тыс.</w:t>
      </w:r>
      <w:r w:rsidR="00BF574E" w:rsidRPr="00FC37DF">
        <w:rPr>
          <w:rFonts w:asciiTheme="minorHAnsi" w:hAnsiTheme="minorHAnsi"/>
          <w:sz w:val="24"/>
          <w:szCs w:val="24"/>
        </w:rPr>
        <w:t>руб</w:t>
      </w:r>
      <w:r w:rsidR="00D460B0">
        <w:rPr>
          <w:rFonts w:asciiTheme="minorHAnsi" w:hAnsiTheme="minorHAnsi"/>
          <w:sz w:val="24"/>
          <w:szCs w:val="24"/>
        </w:rPr>
        <w:t>.</w:t>
      </w:r>
      <w:r w:rsidRPr="00FC37DF">
        <w:rPr>
          <w:rFonts w:asciiTheme="minorHAnsi" w:hAnsiTheme="minorHAnsi"/>
          <w:sz w:val="24"/>
          <w:szCs w:val="24"/>
        </w:rPr>
        <w:t xml:space="preserve">/кВт, либо </w:t>
      </w:r>
      <w:r w:rsidR="00FC37DF" w:rsidRPr="00FC37DF">
        <w:rPr>
          <w:rFonts w:asciiTheme="minorHAnsi" w:hAnsiTheme="minorHAnsi"/>
          <w:sz w:val="24"/>
          <w:szCs w:val="24"/>
        </w:rPr>
        <w:t xml:space="preserve">по цене </w:t>
      </w:r>
      <w:r w:rsidR="00D460B0">
        <w:rPr>
          <w:rFonts w:asciiTheme="minorHAnsi" w:hAnsiTheme="minorHAnsi"/>
          <w:sz w:val="24"/>
          <w:szCs w:val="24"/>
        </w:rPr>
        <w:t>30-</w:t>
      </w:r>
      <w:r w:rsidR="00376088" w:rsidRPr="00FC37DF">
        <w:rPr>
          <w:rFonts w:asciiTheme="minorHAnsi" w:hAnsiTheme="minorHAnsi"/>
          <w:sz w:val="24"/>
          <w:szCs w:val="24"/>
        </w:rPr>
        <w:t>3</w:t>
      </w:r>
      <w:r w:rsidR="00FC37DF" w:rsidRPr="00FC37DF">
        <w:rPr>
          <w:rFonts w:asciiTheme="minorHAnsi" w:hAnsiTheme="minorHAnsi"/>
          <w:sz w:val="24"/>
          <w:szCs w:val="24"/>
        </w:rPr>
        <w:t>3</w:t>
      </w:r>
      <w:r w:rsidR="00376088" w:rsidRPr="00FC37DF">
        <w:rPr>
          <w:rFonts w:asciiTheme="minorHAnsi" w:hAnsiTheme="minorHAnsi"/>
          <w:sz w:val="24"/>
          <w:szCs w:val="24"/>
        </w:rPr>
        <w:t xml:space="preserve"> т</w:t>
      </w:r>
      <w:r w:rsidR="00FC37DF" w:rsidRPr="00FC37DF">
        <w:rPr>
          <w:rFonts w:asciiTheme="minorHAnsi" w:hAnsiTheme="minorHAnsi"/>
          <w:sz w:val="24"/>
          <w:szCs w:val="24"/>
        </w:rPr>
        <w:t>ыс.</w:t>
      </w:r>
      <w:r w:rsidR="00376088" w:rsidRPr="00FC37DF">
        <w:rPr>
          <w:rFonts w:asciiTheme="minorHAnsi" w:hAnsiTheme="minorHAnsi"/>
          <w:sz w:val="24"/>
          <w:szCs w:val="24"/>
        </w:rPr>
        <w:t>р</w:t>
      </w:r>
      <w:r w:rsidR="00FC37DF" w:rsidRPr="00FC37DF">
        <w:rPr>
          <w:rFonts w:asciiTheme="minorHAnsi" w:hAnsiTheme="minorHAnsi"/>
          <w:sz w:val="24"/>
          <w:szCs w:val="24"/>
        </w:rPr>
        <w:t>уб./кВт</w:t>
      </w:r>
      <w:r w:rsidR="00376088" w:rsidRPr="00FC37DF">
        <w:rPr>
          <w:rFonts w:asciiTheme="minorHAnsi" w:hAnsiTheme="minorHAnsi"/>
          <w:sz w:val="24"/>
          <w:szCs w:val="24"/>
        </w:rPr>
        <w:t xml:space="preserve"> на РТП</w:t>
      </w:r>
      <w:r w:rsidR="00D460B0">
        <w:rPr>
          <w:rFonts w:asciiTheme="minorHAnsi" w:hAnsiTheme="minorHAnsi"/>
          <w:sz w:val="24"/>
          <w:szCs w:val="24"/>
        </w:rPr>
        <w:t>-ТП</w:t>
      </w:r>
      <w:r w:rsidR="00FC37DF" w:rsidRPr="00FC37DF">
        <w:rPr>
          <w:rFonts w:asciiTheme="minorHAnsi" w:hAnsiTheme="minorHAnsi"/>
          <w:sz w:val="24"/>
          <w:szCs w:val="24"/>
        </w:rPr>
        <w:t>, либо 3</w:t>
      </w:r>
      <w:r w:rsidR="00D460B0">
        <w:rPr>
          <w:rFonts w:asciiTheme="minorHAnsi" w:hAnsiTheme="minorHAnsi"/>
          <w:sz w:val="24"/>
          <w:szCs w:val="24"/>
        </w:rPr>
        <w:t>6</w:t>
      </w:r>
      <w:r w:rsidR="00FC37DF" w:rsidRPr="00FC37DF">
        <w:rPr>
          <w:rFonts w:asciiTheme="minorHAnsi" w:hAnsiTheme="minorHAnsi"/>
          <w:sz w:val="24"/>
          <w:szCs w:val="24"/>
        </w:rPr>
        <w:t>-42 тыс.руб./кВт</w:t>
      </w:r>
      <w:r w:rsidR="00376088" w:rsidRPr="00FC37DF">
        <w:rPr>
          <w:rFonts w:asciiTheme="minorHAnsi" w:hAnsiTheme="minorHAnsi"/>
          <w:sz w:val="24"/>
          <w:szCs w:val="24"/>
        </w:rPr>
        <w:t>.</w:t>
      </w:r>
      <w:r w:rsidR="00FC37DF" w:rsidRPr="00FC37DF">
        <w:rPr>
          <w:rFonts w:asciiTheme="minorHAnsi" w:hAnsiTheme="minorHAnsi"/>
          <w:sz w:val="24"/>
          <w:szCs w:val="24"/>
        </w:rPr>
        <w:t xml:space="preserve"> на ГРЩ.</w:t>
      </w:r>
      <w:r w:rsidR="00376088" w:rsidRPr="00FC37DF">
        <w:rPr>
          <w:rFonts w:asciiTheme="minorHAnsi" w:hAnsiTheme="minorHAnsi"/>
          <w:sz w:val="24"/>
          <w:szCs w:val="24"/>
        </w:rPr>
        <w:t xml:space="preserve"> Продавец обеспечи</w:t>
      </w:r>
      <w:r w:rsidR="00FC37DF" w:rsidRPr="00FC37DF">
        <w:rPr>
          <w:rFonts w:asciiTheme="minorHAnsi" w:hAnsiTheme="minorHAnsi"/>
          <w:sz w:val="24"/>
          <w:szCs w:val="24"/>
        </w:rPr>
        <w:t>вает</w:t>
      </w:r>
      <w:r w:rsidR="00376088" w:rsidRPr="00FC37DF">
        <w:rPr>
          <w:rFonts w:asciiTheme="minorHAnsi" w:hAnsiTheme="minorHAnsi"/>
          <w:sz w:val="24"/>
          <w:szCs w:val="24"/>
        </w:rPr>
        <w:t xml:space="preserve"> строительство РТП</w:t>
      </w:r>
      <w:r w:rsidR="00FC37DF" w:rsidRPr="00FC37DF">
        <w:rPr>
          <w:rFonts w:asciiTheme="minorHAnsi" w:hAnsiTheme="minorHAnsi"/>
          <w:sz w:val="24"/>
          <w:szCs w:val="24"/>
        </w:rPr>
        <w:t>/ТП</w:t>
      </w:r>
      <w:r w:rsidR="00376088" w:rsidRPr="00FC37DF">
        <w:rPr>
          <w:rFonts w:asciiTheme="minorHAnsi" w:hAnsiTheme="minorHAnsi"/>
          <w:sz w:val="24"/>
          <w:szCs w:val="24"/>
        </w:rPr>
        <w:t xml:space="preserve"> и подключение в оговоренные </w:t>
      </w:r>
      <w:r w:rsidR="00FC37DF" w:rsidRPr="00FC37DF">
        <w:rPr>
          <w:rFonts w:asciiTheme="minorHAnsi" w:hAnsiTheme="minorHAnsi"/>
          <w:sz w:val="24"/>
          <w:szCs w:val="24"/>
        </w:rPr>
        <w:t xml:space="preserve">сторонами </w:t>
      </w:r>
      <w:r w:rsidR="00376088" w:rsidRPr="00FC37DF">
        <w:rPr>
          <w:rFonts w:asciiTheme="minorHAnsi" w:hAnsiTheme="minorHAnsi"/>
          <w:sz w:val="24"/>
          <w:szCs w:val="24"/>
        </w:rPr>
        <w:t>сроки.</w:t>
      </w:r>
    </w:p>
    <w:p w:rsidR="00FC37DF" w:rsidRPr="00E61A9A" w:rsidRDefault="00FC37DF" w:rsidP="001254C8">
      <w:pPr>
        <w:ind w:left="708" w:hanging="708"/>
        <w:jc w:val="both"/>
        <w:rPr>
          <w:rFonts w:asciiTheme="minorHAnsi" w:hAnsiTheme="minorHAnsi"/>
          <w:b/>
          <w:sz w:val="24"/>
          <w:szCs w:val="24"/>
        </w:rPr>
      </w:pPr>
      <w:r w:rsidRPr="00E61A9A">
        <w:rPr>
          <w:rFonts w:asciiTheme="minorHAnsi" w:hAnsiTheme="minorHAnsi"/>
          <w:b/>
          <w:sz w:val="24"/>
          <w:szCs w:val="24"/>
        </w:rPr>
        <w:t>ОБЯЗАТЕЛЬСТВА</w:t>
      </w:r>
      <w:r w:rsidR="00D86059">
        <w:rPr>
          <w:rFonts w:asciiTheme="minorHAnsi" w:hAnsiTheme="minorHAnsi"/>
          <w:b/>
          <w:sz w:val="24"/>
          <w:szCs w:val="24"/>
        </w:rPr>
        <w:t xml:space="preserve"> </w:t>
      </w:r>
      <w:r w:rsidR="00376088" w:rsidRPr="00E61A9A">
        <w:rPr>
          <w:rFonts w:asciiTheme="minorHAnsi" w:hAnsiTheme="minorHAnsi"/>
          <w:b/>
          <w:sz w:val="24"/>
          <w:szCs w:val="24"/>
        </w:rPr>
        <w:t>Продавц</w:t>
      </w:r>
      <w:r w:rsidRPr="00E61A9A">
        <w:rPr>
          <w:rFonts w:asciiTheme="minorHAnsi" w:hAnsiTheme="minorHAnsi"/>
          <w:b/>
          <w:sz w:val="24"/>
          <w:szCs w:val="24"/>
        </w:rPr>
        <w:t>а :</w:t>
      </w:r>
    </w:p>
    <w:p w:rsidR="00376088" w:rsidRPr="00EF77D2" w:rsidRDefault="00FC37DF" w:rsidP="00E61A9A">
      <w:pPr>
        <w:jc w:val="both"/>
        <w:rPr>
          <w:rFonts w:asciiTheme="minorHAnsi" w:hAnsiTheme="minorHAnsi"/>
          <w:sz w:val="24"/>
          <w:szCs w:val="24"/>
        </w:rPr>
      </w:pPr>
      <w:r w:rsidRPr="00EF77D2">
        <w:rPr>
          <w:rFonts w:asciiTheme="minorHAnsi" w:hAnsiTheme="minorHAnsi"/>
          <w:sz w:val="24"/>
          <w:szCs w:val="24"/>
        </w:rPr>
        <w:t>Продавец</w:t>
      </w:r>
      <w:r w:rsidR="00376088" w:rsidRPr="00EF77D2">
        <w:rPr>
          <w:rFonts w:asciiTheme="minorHAnsi" w:hAnsiTheme="minorHAnsi"/>
          <w:sz w:val="24"/>
          <w:szCs w:val="24"/>
        </w:rPr>
        <w:t xml:space="preserve"> берет</w:t>
      </w:r>
      <w:r w:rsidR="00F460F0" w:rsidRPr="00EF77D2">
        <w:rPr>
          <w:rFonts w:asciiTheme="minorHAnsi" w:hAnsiTheme="minorHAnsi"/>
          <w:sz w:val="24"/>
          <w:szCs w:val="24"/>
        </w:rPr>
        <w:t xml:space="preserve"> на себя обязательство переуступить </w:t>
      </w:r>
      <w:r w:rsidR="00E61A9A" w:rsidRPr="00EF77D2">
        <w:rPr>
          <w:rFonts w:asciiTheme="minorHAnsi" w:hAnsiTheme="minorHAnsi"/>
          <w:sz w:val="24"/>
          <w:szCs w:val="24"/>
        </w:rPr>
        <w:t>П</w:t>
      </w:r>
      <w:r w:rsidR="00F460F0" w:rsidRPr="00EF77D2">
        <w:rPr>
          <w:rFonts w:asciiTheme="minorHAnsi" w:hAnsiTheme="minorHAnsi"/>
          <w:sz w:val="24"/>
          <w:szCs w:val="24"/>
        </w:rPr>
        <w:t>окупателю соответствующую мощность водоотведения и водоснабжения. По тарифам подключения Водоканал.</w:t>
      </w:r>
    </w:p>
    <w:p w:rsidR="00376088" w:rsidRPr="00EF77D2" w:rsidRDefault="00376088" w:rsidP="00E61A9A">
      <w:pPr>
        <w:jc w:val="both"/>
        <w:rPr>
          <w:rFonts w:asciiTheme="minorHAnsi" w:hAnsiTheme="minorHAnsi"/>
          <w:sz w:val="24"/>
          <w:szCs w:val="24"/>
        </w:rPr>
      </w:pPr>
      <w:r w:rsidRPr="00EF77D2">
        <w:rPr>
          <w:rFonts w:asciiTheme="minorHAnsi" w:hAnsiTheme="minorHAnsi"/>
          <w:sz w:val="24"/>
          <w:szCs w:val="24"/>
        </w:rPr>
        <w:t xml:space="preserve">Продавец берет на себя обязательство </w:t>
      </w:r>
      <w:r w:rsidR="00E61A9A" w:rsidRPr="00EF77D2">
        <w:rPr>
          <w:rFonts w:asciiTheme="minorHAnsi" w:hAnsiTheme="minorHAnsi"/>
          <w:sz w:val="24"/>
          <w:szCs w:val="24"/>
        </w:rPr>
        <w:t>в</w:t>
      </w:r>
      <w:r w:rsidRPr="00EF77D2">
        <w:rPr>
          <w:rFonts w:asciiTheme="minorHAnsi" w:hAnsiTheme="minorHAnsi"/>
          <w:sz w:val="24"/>
          <w:szCs w:val="24"/>
        </w:rPr>
        <w:t xml:space="preserve">ыделить и передать Городу Санкт-Петербургу участок </w:t>
      </w:r>
      <w:r w:rsidR="00E61A9A" w:rsidRPr="00EF77D2">
        <w:rPr>
          <w:rFonts w:asciiTheme="minorHAnsi" w:hAnsiTheme="minorHAnsi"/>
          <w:sz w:val="24"/>
          <w:szCs w:val="24"/>
        </w:rPr>
        <w:t>для строительст</w:t>
      </w:r>
      <w:r w:rsidR="00EF77D2">
        <w:rPr>
          <w:rFonts w:asciiTheme="minorHAnsi" w:hAnsiTheme="minorHAnsi"/>
          <w:sz w:val="24"/>
          <w:szCs w:val="24"/>
        </w:rPr>
        <w:t>в</w:t>
      </w:r>
      <w:r w:rsidR="00E61A9A" w:rsidRPr="00EF77D2">
        <w:rPr>
          <w:rFonts w:asciiTheme="minorHAnsi" w:hAnsiTheme="minorHAnsi"/>
          <w:sz w:val="24"/>
          <w:szCs w:val="24"/>
        </w:rPr>
        <w:t>а СОШ.</w:t>
      </w:r>
      <w:r w:rsidR="00D86059">
        <w:rPr>
          <w:rFonts w:asciiTheme="minorHAnsi" w:hAnsiTheme="minorHAnsi"/>
          <w:sz w:val="24"/>
          <w:szCs w:val="24"/>
        </w:rPr>
        <w:t xml:space="preserve"> </w:t>
      </w:r>
      <w:r w:rsidR="00E61A9A" w:rsidRPr="00EF77D2">
        <w:rPr>
          <w:rFonts w:asciiTheme="minorHAnsi" w:hAnsiTheme="minorHAnsi"/>
          <w:sz w:val="24"/>
          <w:szCs w:val="24"/>
        </w:rPr>
        <w:t>С</w:t>
      </w:r>
      <w:r w:rsidRPr="00EF77D2">
        <w:rPr>
          <w:rFonts w:asciiTheme="minorHAnsi" w:hAnsiTheme="minorHAnsi"/>
          <w:sz w:val="24"/>
          <w:szCs w:val="24"/>
        </w:rPr>
        <w:t>овместно с Покупателем профинансировать строительство СОШ в оговоренных пропорциях в п 1 данного предложения для передачи ее впоследствии Городу Санкт –Петербургу.</w:t>
      </w:r>
    </w:p>
    <w:p w:rsidR="007C2B37" w:rsidRPr="00EF77D2" w:rsidRDefault="00FC37DF" w:rsidP="00E61A9A">
      <w:pPr>
        <w:jc w:val="both"/>
        <w:rPr>
          <w:rFonts w:asciiTheme="minorHAnsi" w:hAnsiTheme="minorHAnsi"/>
          <w:sz w:val="24"/>
          <w:szCs w:val="24"/>
        </w:rPr>
      </w:pPr>
      <w:r w:rsidRPr="00EF77D2">
        <w:rPr>
          <w:rFonts w:asciiTheme="minorHAnsi" w:hAnsiTheme="minorHAnsi"/>
          <w:sz w:val="24"/>
          <w:szCs w:val="24"/>
        </w:rPr>
        <w:t>П</w:t>
      </w:r>
      <w:r w:rsidR="00376088" w:rsidRPr="00EF77D2">
        <w:rPr>
          <w:rFonts w:asciiTheme="minorHAnsi" w:hAnsiTheme="minorHAnsi"/>
          <w:sz w:val="24"/>
          <w:szCs w:val="24"/>
        </w:rPr>
        <w:t xml:space="preserve">родавец обязуется перед </w:t>
      </w:r>
      <w:r w:rsidR="00EF77D2">
        <w:rPr>
          <w:rFonts w:asciiTheme="minorHAnsi" w:hAnsiTheme="minorHAnsi"/>
          <w:sz w:val="24"/>
          <w:szCs w:val="24"/>
        </w:rPr>
        <w:t>П</w:t>
      </w:r>
      <w:r w:rsidR="00376088" w:rsidRPr="00EF77D2">
        <w:rPr>
          <w:rFonts w:asciiTheme="minorHAnsi" w:hAnsiTheme="minorHAnsi"/>
          <w:sz w:val="24"/>
          <w:szCs w:val="24"/>
        </w:rPr>
        <w:t>окупателем выполнить</w:t>
      </w:r>
      <w:r w:rsidR="00EF77D2">
        <w:rPr>
          <w:rFonts w:asciiTheme="minorHAnsi" w:hAnsiTheme="minorHAnsi"/>
          <w:sz w:val="24"/>
          <w:szCs w:val="24"/>
        </w:rPr>
        <w:t>,</w:t>
      </w:r>
      <w:r w:rsidR="00376088" w:rsidRPr="00EF77D2">
        <w:rPr>
          <w:rFonts w:asciiTheme="minorHAnsi" w:hAnsiTheme="minorHAnsi"/>
          <w:sz w:val="24"/>
          <w:szCs w:val="24"/>
        </w:rPr>
        <w:t xml:space="preserve"> все иные обязательства</w:t>
      </w:r>
      <w:r w:rsidR="002A7DC5">
        <w:rPr>
          <w:rFonts w:asciiTheme="minorHAnsi" w:hAnsiTheme="minorHAnsi"/>
          <w:sz w:val="24"/>
          <w:szCs w:val="24"/>
        </w:rPr>
        <w:t>,</w:t>
      </w:r>
      <w:r w:rsidR="00376088" w:rsidRPr="00EF77D2">
        <w:rPr>
          <w:rFonts w:asciiTheme="minorHAnsi" w:hAnsiTheme="minorHAnsi"/>
          <w:sz w:val="24"/>
          <w:szCs w:val="24"/>
        </w:rPr>
        <w:t xml:space="preserve"> взятые на себя перед Городом Санкт-Петербургом в соглашении</w:t>
      </w:r>
      <w:r w:rsidR="002A7DC5">
        <w:rPr>
          <w:rFonts w:asciiTheme="minorHAnsi" w:hAnsiTheme="minorHAnsi"/>
          <w:sz w:val="24"/>
          <w:szCs w:val="24"/>
        </w:rPr>
        <w:t>,</w:t>
      </w:r>
      <w:r w:rsidR="00376088" w:rsidRPr="00EF77D2">
        <w:rPr>
          <w:rFonts w:asciiTheme="minorHAnsi" w:hAnsiTheme="minorHAnsi"/>
          <w:sz w:val="24"/>
          <w:szCs w:val="24"/>
        </w:rPr>
        <w:t xml:space="preserve"> подписанном с КС </w:t>
      </w:r>
      <w:r w:rsidR="00EF77D2">
        <w:rPr>
          <w:rFonts w:asciiTheme="minorHAnsi" w:hAnsiTheme="minorHAnsi"/>
          <w:sz w:val="24"/>
          <w:szCs w:val="24"/>
        </w:rPr>
        <w:t xml:space="preserve">- </w:t>
      </w:r>
      <w:r w:rsidR="00E61A9A" w:rsidRPr="00EF77D2">
        <w:rPr>
          <w:rFonts w:asciiTheme="minorHAnsi" w:hAnsiTheme="minorHAnsi"/>
          <w:sz w:val="24"/>
          <w:szCs w:val="24"/>
        </w:rPr>
        <w:t>П</w:t>
      </w:r>
      <w:r w:rsidR="00376088" w:rsidRPr="00EF77D2">
        <w:rPr>
          <w:rFonts w:asciiTheme="minorHAnsi" w:hAnsiTheme="minorHAnsi"/>
          <w:sz w:val="24"/>
          <w:szCs w:val="24"/>
        </w:rPr>
        <w:t xml:space="preserve">риложение </w:t>
      </w:r>
      <w:r w:rsidR="00E61A9A" w:rsidRPr="00EF77D2">
        <w:rPr>
          <w:rFonts w:asciiTheme="minorHAnsi" w:hAnsiTheme="minorHAnsi"/>
          <w:sz w:val="24"/>
          <w:szCs w:val="24"/>
        </w:rPr>
        <w:t>№10</w:t>
      </w:r>
      <w:r w:rsidR="00376088" w:rsidRPr="00EF77D2">
        <w:rPr>
          <w:rFonts w:asciiTheme="minorHAnsi" w:hAnsiTheme="minorHAnsi"/>
          <w:sz w:val="24"/>
          <w:szCs w:val="24"/>
        </w:rPr>
        <w:t xml:space="preserve">. </w:t>
      </w:r>
      <w:r w:rsidR="00EF77D2">
        <w:rPr>
          <w:rFonts w:asciiTheme="minorHAnsi" w:hAnsiTheme="minorHAnsi"/>
          <w:sz w:val="24"/>
          <w:szCs w:val="24"/>
        </w:rPr>
        <w:t>(к</w:t>
      </w:r>
      <w:r w:rsidR="00376088" w:rsidRPr="00EF77D2">
        <w:rPr>
          <w:rFonts w:asciiTheme="minorHAnsi" w:hAnsiTheme="minorHAnsi"/>
          <w:sz w:val="24"/>
          <w:szCs w:val="24"/>
        </w:rPr>
        <w:t>ак то: передать участки и под строительство медицинских учреждений</w:t>
      </w:r>
      <w:r w:rsidR="00925698" w:rsidRPr="00EF77D2">
        <w:rPr>
          <w:rFonts w:asciiTheme="minorHAnsi" w:hAnsiTheme="minorHAnsi"/>
          <w:sz w:val="24"/>
          <w:szCs w:val="24"/>
        </w:rPr>
        <w:t xml:space="preserve">, </w:t>
      </w:r>
      <w:r w:rsidR="007F04B0" w:rsidRPr="00EF77D2">
        <w:rPr>
          <w:rFonts w:asciiTheme="minorHAnsi" w:hAnsiTheme="minorHAnsi"/>
          <w:sz w:val="24"/>
          <w:szCs w:val="24"/>
        </w:rPr>
        <w:t xml:space="preserve">ДДУ, </w:t>
      </w:r>
      <w:r w:rsidR="00925698" w:rsidRPr="00EF77D2">
        <w:rPr>
          <w:rFonts w:asciiTheme="minorHAnsi" w:hAnsiTheme="minorHAnsi"/>
          <w:sz w:val="24"/>
          <w:szCs w:val="24"/>
        </w:rPr>
        <w:t>школ</w:t>
      </w:r>
      <w:r w:rsidR="007F04B0" w:rsidRPr="00EF77D2">
        <w:rPr>
          <w:rFonts w:asciiTheme="minorHAnsi" w:hAnsiTheme="minorHAnsi"/>
          <w:sz w:val="24"/>
          <w:szCs w:val="24"/>
        </w:rPr>
        <w:t xml:space="preserve"> и т.д.</w:t>
      </w:r>
      <w:r w:rsidR="00EF77D2">
        <w:rPr>
          <w:rFonts w:asciiTheme="minorHAnsi" w:hAnsiTheme="minorHAnsi"/>
          <w:sz w:val="24"/>
          <w:szCs w:val="24"/>
        </w:rPr>
        <w:t>)</w:t>
      </w:r>
      <w:r w:rsidR="00925698" w:rsidRPr="00EF77D2">
        <w:rPr>
          <w:rFonts w:asciiTheme="minorHAnsi" w:hAnsiTheme="minorHAnsi"/>
          <w:sz w:val="24"/>
          <w:szCs w:val="24"/>
        </w:rPr>
        <w:t xml:space="preserve"> в оговоренные с Комитетом по строительству СПб сроки</w:t>
      </w:r>
      <w:r w:rsidR="007F04B0" w:rsidRPr="00EF77D2">
        <w:rPr>
          <w:rFonts w:asciiTheme="minorHAnsi" w:hAnsiTheme="minorHAnsi"/>
          <w:sz w:val="24"/>
          <w:szCs w:val="24"/>
        </w:rPr>
        <w:t xml:space="preserve"> и согласованных объемах</w:t>
      </w:r>
      <w:r w:rsidR="00925698" w:rsidRPr="00EF77D2">
        <w:rPr>
          <w:rFonts w:asciiTheme="minorHAnsi" w:hAnsiTheme="minorHAnsi"/>
          <w:sz w:val="24"/>
          <w:szCs w:val="24"/>
        </w:rPr>
        <w:t>.</w:t>
      </w:r>
    </w:p>
    <w:p w:rsidR="007C2B37" w:rsidRPr="00D460B0" w:rsidRDefault="007C2B37" w:rsidP="00E61A9A">
      <w:pPr>
        <w:pStyle w:val="a5"/>
        <w:ind w:left="0"/>
        <w:rPr>
          <w:rFonts w:asciiTheme="minorHAnsi" w:hAnsiTheme="minorHAnsi"/>
          <w:sz w:val="24"/>
          <w:szCs w:val="24"/>
        </w:rPr>
      </w:pPr>
    </w:p>
    <w:p w:rsidR="00A33CE0" w:rsidRPr="00EF77D2" w:rsidRDefault="00F65D5E" w:rsidP="00886C77">
      <w:pPr>
        <w:pStyle w:val="a5"/>
        <w:ind w:left="2694" w:hanging="1985"/>
        <w:rPr>
          <w:sz w:val="24"/>
          <w:szCs w:val="24"/>
        </w:rPr>
      </w:pPr>
      <w:r w:rsidRPr="00EF77D2">
        <w:rPr>
          <w:sz w:val="24"/>
          <w:szCs w:val="24"/>
        </w:rPr>
        <w:t>Приложение № 1</w:t>
      </w:r>
      <w:r w:rsidR="00A33CE0" w:rsidRPr="00EF77D2">
        <w:rPr>
          <w:sz w:val="24"/>
          <w:szCs w:val="24"/>
        </w:rPr>
        <w:t xml:space="preserve">- </w:t>
      </w:r>
      <w:r w:rsidR="00FC37DF" w:rsidRPr="00EF77D2">
        <w:rPr>
          <w:rFonts w:asciiTheme="minorHAnsi" w:hAnsiTheme="minorHAnsi"/>
          <w:sz w:val="24"/>
          <w:szCs w:val="24"/>
        </w:rPr>
        <w:t>«Общая схема планировочных ограничений»</w:t>
      </w:r>
      <w:r w:rsidR="00E61A9A" w:rsidRPr="00EF77D2">
        <w:rPr>
          <w:rFonts w:asciiTheme="minorHAnsi" w:hAnsiTheme="minorHAnsi"/>
          <w:sz w:val="24"/>
          <w:szCs w:val="24"/>
        </w:rPr>
        <w:t>;</w:t>
      </w:r>
    </w:p>
    <w:p w:rsidR="00925698" w:rsidRPr="00EF77D2" w:rsidRDefault="00F65D5E" w:rsidP="00E61A9A">
      <w:pPr>
        <w:pStyle w:val="a5"/>
        <w:rPr>
          <w:sz w:val="24"/>
          <w:szCs w:val="24"/>
        </w:rPr>
      </w:pPr>
      <w:r w:rsidRPr="00EF77D2">
        <w:rPr>
          <w:sz w:val="24"/>
          <w:szCs w:val="24"/>
        </w:rPr>
        <w:t xml:space="preserve">Приложение № </w:t>
      </w:r>
      <w:r w:rsidR="00886C77" w:rsidRPr="00886C77">
        <w:rPr>
          <w:sz w:val="24"/>
          <w:szCs w:val="24"/>
        </w:rPr>
        <w:t>2</w:t>
      </w:r>
      <w:r w:rsidR="00925698" w:rsidRPr="00EF77D2">
        <w:rPr>
          <w:sz w:val="24"/>
          <w:szCs w:val="24"/>
        </w:rPr>
        <w:t>– ТУ на Электричество</w:t>
      </w:r>
      <w:r w:rsidR="00E61A9A" w:rsidRPr="00EF77D2">
        <w:rPr>
          <w:sz w:val="24"/>
          <w:szCs w:val="24"/>
        </w:rPr>
        <w:t>;</w:t>
      </w:r>
    </w:p>
    <w:p w:rsidR="00435598" w:rsidRPr="00EF77D2" w:rsidRDefault="00E61A9A" w:rsidP="00E61A9A">
      <w:pPr>
        <w:pStyle w:val="a5"/>
        <w:rPr>
          <w:sz w:val="24"/>
          <w:szCs w:val="24"/>
        </w:rPr>
      </w:pPr>
      <w:r w:rsidRPr="00EF77D2">
        <w:rPr>
          <w:sz w:val="24"/>
          <w:szCs w:val="24"/>
        </w:rPr>
        <w:t xml:space="preserve">Приложение № </w:t>
      </w:r>
      <w:r w:rsidR="009D2117">
        <w:rPr>
          <w:sz w:val="24"/>
          <w:szCs w:val="24"/>
        </w:rPr>
        <w:t>3</w:t>
      </w:r>
      <w:r w:rsidR="00925698" w:rsidRPr="00EF77D2">
        <w:rPr>
          <w:sz w:val="24"/>
          <w:szCs w:val="24"/>
        </w:rPr>
        <w:t xml:space="preserve">- ТУ на </w:t>
      </w:r>
      <w:r w:rsidRPr="00EF77D2">
        <w:rPr>
          <w:sz w:val="24"/>
          <w:szCs w:val="24"/>
        </w:rPr>
        <w:t>Теплоснабжение ГУП ТЭК СПб;</w:t>
      </w:r>
    </w:p>
    <w:p w:rsidR="00E61A9A" w:rsidRPr="00EF77D2" w:rsidRDefault="00E61A9A" w:rsidP="00E61A9A">
      <w:pPr>
        <w:pStyle w:val="a5"/>
        <w:rPr>
          <w:sz w:val="24"/>
          <w:szCs w:val="24"/>
        </w:rPr>
      </w:pPr>
      <w:r w:rsidRPr="00EF77D2">
        <w:rPr>
          <w:sz w:val="24"/>
          <w:szCs w:val="24"/>
        </w:rPr>
        <w:t xml:space="preserve">Приложение № </w:t>
      </w:r>
      <w:r w:rsidR="009D2117">
        <w:rPr>
          <w:sz w:val="24"/>
          <w:szCs w:val="24"/>
        </w:rPr>
        <w:t>4</w:t>
      </w:r>
      <w:r w:rsidRPr="00EF77D2">
        <w:rPr>
          <w:sz w:val="24"/>
          <w:szCs w:val="24"/>
        </w:rPr>
        <w:t xml:space="preserve"> -  Договор и ТУ на Водоотведение и Водоснабжение.</w:t>
      </w:r>
    </w:p>
    <w:p w:rsidR="00E61A9A" w:rsidRDefault="009D2117" w:rsidP="00E61A9A">
      <w:pPr>
        <w:pStyle w:val="a5"/>
        <w:rPr>
          <w:sz w:val="24"/>
          <w:szCs w:val="24"/>
        </w:rPr>
      </w:pPr>
      <w:r>
        <w:rPr>
          <w:sz w:val="24"/>
          <w:szCs w:val="24"/>
        </w:rPr>
        <w:t>Приложение № 5</w:t>
      </w:r>
      <w:r w:rsidR="00E61A9A" w:rsidRPr="00EF77D2">
        <w:rPr>
          <w:sz w:val="24"/>
          <w:szCs w:val="24"/>
        </w:rPr>
        <w:t xml:space="preserve"> – Соглашение с КС</w:t>
      </w:r>
      <w:r>
        <w:rPr>
          <w:sz w:val="24"/>
          <w:szCs w:val="24"/>
        </w:rPr>
        <w:t xml:space="preserve"> (на ДДУ и СОШ)</w:t>
      </w:r>
      <w:r w:rsidR="00E61A9A" w:rsidRPr="00EF77D2">
        <w:rPr>
          <w:sz w:val="24"/>
          <w:szCs w:val="24"/>
        </w:rPr>
        <w:t>;</w:t>
      </w:r>
    </w:p>
    <w:p w:rsidR="009D2117" w:rsidRPr="00EF77D2" w:rsidRDefault="009D2117" w:rsidP="00E61A9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Приложение № 6 - </w:t>
      </w:r>
      <w:r w:rsidRPr="00EF77D2">
        <w:rPr>
          <w:sz w:val="24"/>
          <w:szCs w:val="24"/>
        </w:rPr>
        <w:t>Соглашение с К</w:t>
      </w:r>
      <w:r>
        <w:rPr>
          <w:sz w:val="24"/>
          <w:szCs w:val="24"/>
        </w:rPr>
        <w:t>УГИ (на СОШ)</w:t>
      </w:r>
      <w:r w:rsidRPr="00EF77D2">
        <w:rPr>
          <w:sz w:val="24"/>
          <w:szCs w:val="24"/>
        </w:rPr>
        <w:t>;</w:t>
      </w:r>
    </w:p>
    <w:p w:rsidR="00E61A9A" w:rsidRPr="00EF77D2" w:rsidRDefault="009D2117" w:rsidP="00E61A9A">
      <w:pPr>
        <w:pStyle w:val="a5"/>
        <w:ind w:left="2835" w:hanging="2126"/>
        <w:rPr>
          <w:sz w:val="24"/>
          <w:szCs w:val="24"/>
        </w:rPr>
      </w:pPr>
      <w:r>
        <w:rPr>
          <w:sz w:val="24"/>
          <w:szCs w:val="24"/>
        </w:rPr>
        <w:t>Приложение № 7</w:t>
      </w:r>
      <w:r w:rsidR="00E61A9A" w:rsidRPr="00EF77D2">
        <w:rPr>
          <w:sz w:val="24"/>
          <w:szCs w:val="24"/>
        </w:rPr>
        <w:t xml:space="preserve"> – Комитет по строительству СПБ – Ориентировочная сметная стоимость объектов социальной инфраструктуры на январь 2015 года.</w:t>
      </w:r>
    </w:p>
    <w:p w:rsidR="00670904" w:rsidRDefault="00670904" w:rsidP="00E61A9A">
      <w:pPr>
        <w:pStyle w:val="a5"/>
        <w:rPr>
          <w:sz w:val="24"/>
          <w:szCs w:val="24"/>
        </w:rPr>
      </w:pPr>
    </w:p>
    <w:p w:rsidR="00E61A9A" w:rsidRPr="00E61A9A" w:rsidRDefault="00E61A9A" w:rsidP="00E61A9A">
      <w:pPr>
        <w:pStyle w:val="a5"/>
        <w:rPr>
          <w:sz w:val="24"/>
          <w:szCs w:val="24"/>
        </w:rPr>
      </w:pPr>
    </w:p>
    <w:p w:rsidR="00886C77" w:rsidRDefault="002A7DC5" w:rsidP="00E61A9A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86C77" w:rsidRDefault="00886C77" w:rsidP="00E61A9A">
      <w:pPr>
        <w:pStyle w:val="a5"/>
        <w:rPr>
          <w:sz w:val="24"/>
          <w:szCs w:val="24"/>
        </w:rPr>
      </w:pPr>
    </w:p>
    <w:p w:rsidR="00886C77" w:rsidRDefault="00886C77" w:rsidP="00E61A9A">
      <w:pPr>
        <w:pStyle w:val="a5"/>
        <w:rPr>
          <w:sz w:val="24"/>
          <w:szCs w:val="24"/>
        </w:rPr>
      </w:pPr>
    </w:p>
    <w:p w:rsidR="00886C77" w:rsidRDefault="00886C77" w:rsidP="00E61A9A">
      <w:pPr>
        <w:pStyle w:val="a5"/>
        <w:rPr>
          <w:sz w:val="24"/>
          <w:szCs w:val="24"/>
        </w:rPr>
      </w:pPr>
    </w:p>
    <w:p w:rsidR="00886C77" w:rsidRDefault="00886C77" w:rsidP="00E61A9A">
      <w:pPr>
        <w:pStyle w:val="a5"/>
        <w:rPr>
          <w:sz w:val="24"/>
          <w:szCs w:val="24"/>
        </w:rPr>
      </w:pPr>
    </w:p>
    <w:p w:rsidR="00886C77" w:rsidRPr="00886C77" w:rsidRDefault="00886C77" w:rsidP="00E61A9A">
      <w:pPr>
        <w:pStyle w:val="a5"/>
        <w:rPr>
          <w:rFonts w:asciiTheme="minorHAnsi" w:hAnsiTheme="minorHAnsi"/>
          <w:sz w:val="24"/>
          <w:szCs w:val="24"/>
        </w:rPr>
      </w:pPr>
    </w:p>
    <w:p w:rsidR="00886C77" w:rsidRPr="00886C77" w:rsidRDefault="00886C77" w:rsidP="00886C77">
      <w:pPr>
        <w:pStyle w:val="ac"/>
        <w:jc w:val="center"/>
        <w:rPr>
          <w:rFonts w:asciiTheme="minorHAnsi" w:hAnsiTheme="minorHAnsi"/>
          <w:b/>
          <w:sz w:val="28"/>
          <w:szCs w:val="28"/>
        </w:rPr>
      </w:pPr>
      <w:r w:rsidRPr="00886C77">
        <w:rPr>
          <w:rFonts w:asciiTheme="minorHAnsi" w:hAnsiTheme="minorHAnsi"/>
          <w:b/>
          <w:sz w:val="28"/>
          <w:szCs w:val="28"/>
        </w:rPr>
        <w:lastRenderedPageBreak/>
        <w:t xml:space="preserve">Приложение № </w:t>
      </w:r>
      <w:r w:rsidRPr="00D460B0">
        <w:rPr>
          <w:rFonts w:asciiTheme="minorHAnsi" w:hAnsiTheme="minorHAnsi"/>
          <w:b/>
          <w:sz w:val="28"/>
          <w:szCs w:val="28"/>
        </w:rPr>
        <w:t>1</w:t>
      </w:r>
    </w:p>
    <w:p w:rsidR="00886C77" w:rsidRPr="00886C77" w:rsidRDefault="00886C77" w:rsidP="00886C77">
      <w:pPr>
        <w:pStyle w:val="ac"/>
        <w:jc w:val="center"/>
        <w:rPr>
          <w:rFonts w:asciiTheme="minorHAnsi" w:hAnsiTheme="minorHAnsi"/>
          <w:sz w:val="24"/>
          <w:szCs w:val="24"/>
        </w:rPr>
      </w:pPr>
      <w:r w:rsidRPr="00886C77">
        <w:rPr>
          <w:rFonts w:asciiTheme="minorHAnsi" w:hAnsiTheme="minorHAnsi"/>
          <w:sz w:val="24"/>
          <w:szCs w:val="24"/>
        </w:rPr>
        <w:t>к Коммерческому предложению.</w:t>
      </w:r>
    </w:p>
    <w:p w:rsidR="00886C77" w:rsidRPr="00886C77" w:rsidRDefault="00886C77" w:rsidP="00886C77">
      <w:pPr>
        <w:jc w:val="center"/>
        <w:rPr>
          <w:rFonts w:asciiTheme="minorHAnsi" w:hAnsiTheme="minorHAnsi"/>
          <w:b/>
          <w:noProof/>
          <w:sz w:val="24"/>
          <w:szCs w:val="24"/>
          <w:lang w:eastAsia="ru-RU"/>
        </w:rPr>
      </w:pPr>
    </w:p>
    <w:p w:rsidR="00886C77" w:rsidRPr="00886C77" w:rsidRDefault="00886C77" w:rsidP="00886C77">
      <w:pPr>
        <w:jc w:val="center"/>
        <w:rPr>
          <w:rFonts w:asciiTheme="minorHAnsi" w:hAnsiTheme="minorHAnsi"/>
          <w:b/>
          <w:noProof/>
          <w:sz w:val="24"/>
          <w:szCs w:val="24"/>
          <w:lang w:eastAsia="ru-RU"/>
        </w:rPr>
      </w:pPr>
    </w:p>
    <w:p w:rsidR="00886C77" w:rsidRPr="00886C77" w:rsidRDefault="00886C77" w:rsidP="00886C77">
      <w:pPr>
        <w:jc w:val="center"/>
        <w:rPr>
          <w:rFonts w:asciiTheme="minorHAnsi" w:hAnsiTheme="minorHAnsi"/>
          <w:b/>
          <w:noProof/>
          <w:sz w:val="32"/>
          <w:szCs w:val="32"/>
          <w:lang w:eastAsia="ru-RU"/>
        </w:rPr>
      </w:pPr>
      <w:r w:rsidRPr="00886C77">
        <w:rPr>
          <w:rFonts w:asciiTheme="minorHAnsi" w:hAnsiTheme="minorHAnsi"/>
          <w:b/>
          <w:noProof/>
          <w:sz w:val="32"/>
          <w:szCs w:val="32"/>
          <w:lang w:eastAsia="ru-RU"/>
        </w:rPr>
        <w:t>Общая схема планировочных ограничений</w:t>
      </w:r>
    </w:p>
    <w:p w:rsidR="00886C77" w:rsidRDefault="00886C77" w:rsidP="00886C77">
      <w:pPr>
        <w:rPr>
          <w:noProof/>
          <w:lang w:eastAsia="ru-RU"/>
        </w:rPr>
      </w:pPr>
    </w:p>
    <w:p w:rsidR="00886C77" w:rsidRPr="00E61A9A" w:rsidRDefault="00886C77" w:rsidP="00886C77">
      <w:pPr>
        <w:pStyle w:val="a5"/>
        <w:ind w:left="284"/>
        <w:rPr>
          <w:sz w:val="24"/>
          <w:szCs w:val="24"/>
        </w:rPr>
      </w:pPr>
      <w:r w:rsidRPr="005A05CE">
        <w:rPr>
          <w:noProof/>
          <w:lang w:eastAsia="ru-RU"/>
        </w:rPr>
        <w:drawing>
          <wp:inline distT="0" distB="0" distL="0" distR="0">
            <wp:extent cx="6096000" cy="6576060"/>
            <wp:effectExtent l="0" t="0" r="0" b="0"/>
            <wp:docPr id="8" name="Рисунок 8" descr="C:\Users\Виталий\Desktop\Новая папка\4. Все ограни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Виталий\Desktop\Новая папка\4. Все ограниче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5" t="9355" r="1669" b="1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C77" w:rsidRPr="00E61A9A" w:rsidSect="000E7F0D">
      <w:footerReference w:type="default" r:id="rId14"/>
      <w:pgSz w:w="11906" w:h="16838"/>
      <w:pgMar w:top="851" w:right="707" w:bottom="1276" w:left="1418" w:header="709" w:footer="72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C5D9D1D" w15:done="0"/>
  <w15:commentEx w15:paraId="6E6132AE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7D36" w:rsidRDefault="00B47D36" w:rsidP="00294DB5">
      <w:pPr>
        <w:spacing w:after="0" w:line="240" w:lineRule="auto"/>
      </w:pPr>
      <w:r>
        <w:separator/>
      </w:r>
    </w:p>
  </w:endnote>
  <w:endnote w:type="continuationSeparator" w:id="1">
    <w:p w:rsidR="00B47D36" w:rsidRDefault="00B47D36" w:rsidP="00294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73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5012"/>
      <w:gridCol w:w="5145"/>
    </w:tblGrid>
    <w:tr w:rsidR="00CE39E4" w:rsidTr="000E7F0D">
      <w:trPr>
        <w:trHeight w:hRule="exact" w:val="115"/>
        <w:jc w:val="center"/>
      </w:trPr>
      <w:tc>
        <w:tcPr>
          <w:tcW w:w="4897" w:type="dxa"/>
          <w:shd w:val="clear" w:color="auto" w:fill="4F81BD" w:themeFill="accent1"/>
          <w:tcMar>
            <w:top w:w="0" w:type="dxa"/>
            <w:bottom w:w="0" w:type="dxa"/>
          </w:tcMar>
        </w:tcPr>
        <w:p w:rsidR="00CE39E4" w:rsidRDefault="00CE39E4">
          <w:pPr>
            <w:pStyle w:val="ac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5026" w:type="dxa"/>
          <w:shd w:val="clear" w:color="auto" w:fill="4F81BD" w:themeFill="accent1"/>
          <w:tcMar>
            <w:top w:w="0" w:type="dxa"/>
            <w:bottom w:w="0" w:type="dxa"/>
          </w:tcMar>
        </w:tcPr>
        <w:p w:rsidR="00CE39E4" w:rsidRDefault="00CE39E4">
          <w:pPr>
            <w:pStyle w:val="ac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CE39E4" w:rsidRPr="00294DB5" w:rsidTr="000E7F0D">
      <w:trPr>
        <w:jc w:val="center"/>
      </w:trPr>
      <w:tc>
        <w:tcPr>
          <w:tcW w:w="4897" w:type="dxa"/>
          <w:shd w:val="clear" w:color="auto" w:fill="auto"/>
          <w:vAlign w:val="center"/>
        </w:tcPr>
        <w:p w:rsidR="00CE39E4" w:rsidRDefault="00CE39E4" w:rsidP="00294DB5">
          <w:pPr>
            <w:pStyle w:val="ae"/>
            <w:tabs>
              <w:tab w:val="clear" w:pos="4677"/>
              <w:tab w:val="clear" w:pos="9355"/>
            </w:tabs>
            <w:rPr>
              <w:caps/>
              <w:color w:val="808080" w:themeColor="background1" w:themeShade="80"/>
              <w:sz w:val="18"/>
              <w:szCs w:val="18"/>
            </w:rPr>
          </w:pPr>
          <w:r w:rsidRPr="00294DB5">
            <w:rPr>
              <w:b/>
              <w:caps/>
              <w:color w:val="0070C0"/>
              <w:sz w:val="18"/>
              <w:szCs w:val="18"/>
            </w:rPr>
            <w:t>ГОРОД ЦВЕТОВ</w:t>
          </w:r>
          <w:r>
            <w:rPr>
              <w:caps/>
              <w:color w:val="808080" w:themeColor="background1" w:themeShade="80"/>
              <w:sz w:val="18"/>
              <w:szCs w:val="18"/>
            </w:rPr>
            <w:t>*  Коммерческое предложение</w:t>
          </w:r>
        </w:p>
      </w:tc>
      <w:tc>
        <w:tcPr>
          <w:tcW w:w="5026" w:type="dxa"/>
          <w:shd w:val="clear" w:color="auto" w:fill="auto"/>
          <w:vAlign w:val="center"/>
        </w:tcPr>
        <w:p w:rsidR="00CE39E4" w:rsidRPr="00294DB5" w:rsidRDefault="00E83B5D">
          <w:pPr>
            <w:pStyle w:val="ae"/>
            <w:tabs>
              <w:tab w:val="clear" w:pos="4677"/>
              <w:tab w:val="clear" w:pos="9355"/>
            </w:tabs>
            <w:jc w:val="right"/>
            <w:rPr>
              <w:b/>
              <w:caps/>
              <w:color w:val="0070C0"/>
              <w:sz w:val="18"/>
              <w:szCs w:val="18"/>
            </w:rPr>
          </w:pPr>
          <w:r w:rsidRPr="00294DB5">
            <w:rPr>
              <w:b/>
              <w:caps/>
              <w:color w:val="0070C0"/>
              <w:sz w:val="18"/>
              <w:szCs w:val="18"/>
            </w:rPr>
            <w:fldChar w:fldCharType="begin"/>
          </w:r>
          <w:r w:rsidR="00CE39E4" w:rsidRPr="00294DB5">
            <w:rPr>
              <w:b/>
              <w:caps/>
              <w:color w:val="0070C0"/>
              <w:sz w:val="18"/>
              <w:szCs w:val="18"/>
            </w:rPr>
            <w:instrText>PAGE   \* MERGEFORMAT</w:instrText>
          </w:r>
          <w:r w:rsidRPr="00294DB5">
            <w:rPr>
              <w:b/>
              <w:caps/>
              <w:color w:val="0070C0"/>
              <w:sz w:val="18"/>
              <w:szCs w:val="18"/>
            </w:rPr>
            <w:fldChar w:fldCharType="separate"/>
          </w:r>
          <w:r w:rsidR="002A7DC5">
            <w:rPr>
              <w:b/>
              <w:caps/>
              <w:noProof/>
              <w:color w:val="0070C0"/>
              <w:sz w:val="18"/>
              <w:szCs w:val="18"/>
            </w:rPr>
            <w:t>1</w:t>
          </w:r>
          <w:r w:rsidRPr="00294DB5">
            <w:rPr>
              <w:b/>
              <w:caps/>
              <w:color w:val="0070C0"/>
              <w:sz w:val="18"/>
              <w:szCs w:val="18"/>
            </w:rPr>
            <w:fldChar w:fldCharType="end"/>
          </w:r>
        </w:p>
      </w:tc>
    </w:tr>
  </w:tbl>
  <w:p w:rsidR="00CE39E4" w:rsidRDefault="00CE39E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7D36" w:rsidRDefault="00B47D36" w:rsidP="00294DB5">
      <w:pPr>
        <w:spacing w:after="0" w:line="240" w:lineRule="auto"/>
      </w:pPr>
      <w:r>
        <w:separator/>
      </w:r>
    </w:p>
  </w:footnote>
  <w:footnote w:type="continuationSeparator" w:id="1">
    <w:p w:rsidR="00B47D36" w:rsidRDefault="00B47D36" w:rsidP="00294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82FBC"/>
    <w:multiLevelType w:val="hybridMultilevel"/>
    <w:tmpl w:val="84F41C56"/>
    <w:lvl w:ilvl="0" w:tplc="679414F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B713E09"/>
    <w:multiLevelType w:val="hybridMultilevel"/>
    <w:tmpl w:val="950442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7324039C"/>
    <w:multiLevelType w:val="hybridMultilevel"/>
    <w:tmpl w:val="F31ABBE2"/>
    <w:lvl w:ilvl="0" w:tplc="9350E558">
      <w:start w:val="1"/>
      <w:numFmt w:val="decimal"/>
      <w:lvlText w:val="%1)"/>
      <w:lvlJc w:val="left"/>
      <w:pPr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64473"/>
    <w:rsid w:val="000E7F0D"/>
    <w:rsid w:val="001254C8"/>
    <w:rsid w:val="001643B6"/>
    <w:rsid w:val="001732CF"/>
    <w:rsid w:val="001A6624"/>
    <w:rsid w:val="001B6475"/>
    <w:rsid w:val="001E73CD"/>
    <w:rsid w:val="00255B0C"/>
    <w:rsid w:val="00264473"/>
    <w:rsid w:val="002719EC"/>
    <w:rsid w:val="00291428"/>
    <w:rsid w:val="00294DB5"/>
    <w:rsid w:val="002A7DC5"/>
    <w:rsid w:val="002B33B5"/>
    <w:rsid w:val="00314D58"/>
    <w:rsid w:val="003545B7"/>
    <w:rsid w:val="00360B2A"/>
    <w:rsid w:val="00376088"/>
    <w:rsid w:val="00377FFE"/>
    <w:rsid w:val="003E08C5"/>
    <w:rsid w:val="003E2D8E"/>
    <w:rsid w:val="003E3694"/>
    <w:rsid w:val="003E4C9B"/>
    <w:rsid w:val="004056AB"/>
    <w:rsid w:val="00435598"/>
    <w:rsid w:val="0045723B"/>
    <w:rsid w:val="004972AA"/>
    <w:rsid w:val="004B5570"/>
    <w:rsid w:val="004B6EC9"/>
    <w:rsid w:val="004F081B"/>
    <w:rsid w:val="005149DA"/>
    <w:rsid w:val="00566545"/>
    <w:rsid w:val="005B0441"/>
    <w:rsid w:val="005B1F9B"/>
    <w:rsid w:val="005C2B80"/>
    <w:rsid w:val="005C2EDD"/>
    <w:rsid w:val="005D1632"/>
    <w:rsid w:val="005D1B42"/>
    <w:rsid w:val="005F1521"/>
    <w:rsid w:val="00600537"/>
    <w:rsid w:val="0061155A"/>
    <w:rsid w:val="00621926"/>
    <w:rsid w:val="006249DF"/>
    <w:rsid w:val="00643F7A"/>
    <w:rsid w:val="00666DAE"/>
    <w:rsid w:val="00670904"/>
    <w:rsid w:val="00671FD4"/>
    <w:rsid w:val="006D11D4"/>
    <w:rsid w:val="006D5854"/>
    <w:rsid w:val="00705ED3"/>
    <w:rsid w:val="007165EC"/>
    <w:rsid w:val="00744851"/>
    <w:rsid w:val="007474C6"/>
    <w:rsid w:val="007617D8"/>
    <w:rsid w:val="007757AE"/>
    <w:rsid w:val="007862BC"/>
    <w:rsid w:val="007A63BE"/>
    <w:rsid w:val="007B7120"/>
    <w:rsid w:val="007C2B37"/>
    <w:rsid w:val="007C58CA"/>
    <w:rsid w:val="007D34F3"/>
    <w:rsid w:val="007F04B0"/>
    <w:rsid w:val="007F36EC"/>
    <w:rsid w:val="00882480"/>
    <w:rsid w:val="00886C77"/>
    <w:rsid w:val="00897893"/>
    <w:rsid w:val="008A0C2C"/>
    <w:rsid w:val="008B24F8"/>
    <w:rsid w:val="00925698"/>
    <w:rsid w:val="00991A6B"/>
    <w:rsid w:val="00996D08"/>
    <w:rsid w:val="009B3FCE"/>
    <w:rsid w:val="009C4873"/>
    <w:rsid w:val="009D2117"/>
    <w:rsid w:val="009E26E5"/>
    <w:rsid w:val="009E739D"/>
    <w:rsid w:val="009F7D95"/>
    <w:rsid w:val="00A106AB"/>
    <w:rsid w:val="00A33CE0"/>
    <w:rsid w:val="00AF70C7"/>
    <w:rsid w:val="00B17692"/>
    <w:rsid w:val="00B47D36"/>
    <w:rsid w:val="00B6177D"/>
    <w:rsid w:val="00B7309B"/>
    <w:rsid w:val="00B855D2"/>
    <w:rsid w:val="00BB67F7"/>
    <w:rsid w:val="00BD573A"/>
    <w:rsid w:val="00BE4527"/>
    <w:rsid w:val="00BF3262"/>
    <w:rsid w:val="00BF3B4D"/>
    <w:rsid w:val="00BF574E"/>
    <w:rsid w:val="00C0719E"/>
    <w:rsid w:val="00C3368C"/>
    <w:rsid w:val="00C36CCA"/>
    <w:rsid w:val="00C4758E"/>
    <w:rsid w:val="00C579F7"/>
    <w:rsid w:val="00C6578C"/>
    <w:rsid w:val="00CE33A0"/>
    <w:rsid w:val="00CE39E4"/>
    <w:rsid w:val="00D00168"/>
    <w:rsid w:val="00D460B0"/>
    <w:rsid w:val="00D5368D"/>
    <w:rsid w:val="00D83DB4"/>
    <w:rsid w:val="00D86059"/>
    <w:rsid w:val="00D97970"/>
    <w:rsid w:val="00DB5D65"/>
    <w:rsid w:val="00DE5945"/>
    <w:rsid w:val="00E1079B"/>
    <w:rsid w:val="00E143FE"/>
    <w:rsid w:val="00E33447"/>
    <w:rsid w:val="00E61A9A"/>
    <w:rsid w:val="00E83B5D"/>
    <w:rsid w:val="00EC03EB"/>
    <w:rsid w:val="00EF77D2"/>
    <w:rsid w:val="00F07969"/>
    <w:rsid w:val="00F26882"/>
    <w:rsid w:val="00F460F0"/>
    <w:rsid w:val="00F52BE9"/>
    <w:rsid w:val="00F6503D"/>
    <w:rsid w:val="00F65D5E"/>
    <w:rsid w:val="00F7551B"/>
    <w:rsid w:val="00F75CB2"/>
    <w:rsid w:val="00FA428A"/>
    <w:rsid w:val="00FC3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4"/>
        <w:szCs w:val="24"/>
        <w:lang w:val="ru-RU" w:eastAsia="ru-RU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/>
    <w:lsdException w:name="heading 1" w:semiHidden="0"/>
    <w:lsdException w:name="heading 2" w:semiHidden="0"/>
    <w:lsdException w:name="heading 3" w:semiHidden="0"/>
    <w:lsdException w:name="heading 4" w:semiHidden="0"/>
    <w:lsdException w:name="heading 5" w:semiHidden="0"/>
    <w:lsdException w:name="heading 6" w:semiHidden="0"/>
    <w:lsdException w:name="heading 7" w:semiHidden="0"/>
    <w:lsdException w:name="heading 8" w:semiHidden="0"/>
    <w:lsdException w:name="heading 9" w:semiHidden="0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iPriority="99" w:unhideWhenUsed="1"/>
    <w:lsdException w:name="footer" w:uiPriority="99" w:unhideWhenUsed="1"/>
    <w:lsdException w:name="index heading" w:unhideWhenUsed="1"/>
    <w:lsdException w:name="caption" w:unhideWhenUsed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/>
    <w:lsdException w:name="Emphasis" w:semiHidden="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 Spacing" w:semiHidden="0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List Paragraph" w:semiHidden="0"/>
    <w:lsdException w:name="Quote" w:semiHidden="0"/>
    <w:lsdException w:name="Intense Quote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  <w:lsdException w:name="Subtle Emphasis" w:semiHidden="0"/>
    <w:lsdException w:name="Intense Emphasis" w:semiHidden="0"/>
    <w:lsdException w:name="Subtle Reference" w:semiHidden="0"/>
    <w:lsdException w:name="Intense Reference" w:semiHidden="0"/>
    <w:lsdException w:name="Book Title" w:semiHidden="0"/>
    <w:lsdException w:name="Bibliography" w:unhideWhenUsed="1"/>
    <w:lsdException w:name="TOC Heading" w:unhideWhenUsed="1"/>
  </w:latentStyles>
  <w:style w:type="paragraph" w:default="1" w:styleId="a">
    <w:name w:val="Normal"/>
    <w:qFormat/>
    <w:rsid w:val="00264473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FA428A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/>
      <w:sz w:val="72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FA428A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sz w:val="4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FA428A"/>
    <w:pPr>
      <w:keepNext/>
      <w:spacing w:after="0" w:line="240" w:lineRule="auto"/>
      <w:ind w:left="-284" w:firstLine="142"/>
      <w:outlineLvl w:val="6"/>
    </w:pPr>
    <w:rPr>
      <w:rFonts w:ascii="Times New Roman" w:eastAsia="Times New Roman" w:hAnsi="Times New Roman"/>
      <w:sz w:val="4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473"/>
    <w:rPr>
      <w:rFonts w:ascii="Tahoma" w:eastAsia="Calibri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FA428A"/>
    <w:rPr>
      <w:rFonts w:ascii="Times New Roman" w:eastAsia="Times New Roman" w:hAnsi="Times New Roman"/>
      <w:sz w:val="72"/>
    </w:rPr>
  </w:style>
  <w:style w:type="character" w:customStyle="1" w:styleId="60">
    <w:name w:val="Заголовок 6 Знак"/>
    <w:basedOn w:val="a0"/>
    <w:link w:val="6"/>
    <w:rsid w:val="00FA428A"/>
    <w:rPr>
      <w:rFonts w:ascii="Times New Roman" w:eastAsia="Times New Roman" w:hAnsi="Times New Roman"/>
      <w:sz w:val="44"/>
    </w:rPr>
  </w:style>
  <w:style w:type="character" w:customStyle="1" w:styleId="70">
    <w:name w:val="Заголовок 7 Знак"/>
    <w:basedOn w:val="a0"/>
    <w:link w:val="7"/>
    <w:rsid w:val="00FA428A"/>
    <w:rPr>
      <w:rFonts w:ascii="Times New Roman" w:eastAsia="Times New Roman" w:hAnsi="Times New Roman"/>
      <w:sz w:val="44"/>
    </w:rPr>
  </w:style>
  <w:style w:type="paragraph" w:styleId="a5">
    <w:name w:val="List Paragraph"/>
    <w:basedOn w:val="a"/>
    <w:uiPriority w:val="34"/>
    <w:qFormat/>
    <w:rsid w:val="00377FFE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1A6624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1A6624"/>
    <w:pPr>
      <w:spacing w:line="240" w:lineRule="auto"/>
    </w:pPr>
    <w:rPr>
      <w:sz w:val="24"/>
      <w:szCs w:val="24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A6624"/>
    <w:rPr>
      <w:sz w:val="24"/>
      <w:szCs w:val="24"/>
      <w:lang w:eastAsia="en-US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A6624"/>
    <w:rPr>
      <w:b/>
      <w:bCs/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A6624"/>
    <w:rPr>
      <w:b/>
      <w:bCs/>
      <w:sz w:val="24"/>
      <w:szCs w:val="24"/>
      <w:lang w:eastAsia="en-US"/>
    </w:rPr>
  </w:style>
  <w:style w:type="paragraph" w:styleId="ab">
    <w:name w:val="Normal (Web)"/>
    <w:basedOn w:val="a"/>
    <w:uiPriority w:val="99"/>
    <w:rsid w:val="006D5854"/>
    <w:pPr>
      <w:spacing w:beforeLines="1" w:afterLines="1" w:line="240" w:lineRule="auto"/>
    </w:pPr>
    <w:rPr>
      <w:rFonts w:ascii="Times" w:hAnsi="Times"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294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94DB5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294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94DB5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2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1858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a.smirnova</dc:creator>
  <cp:lastModifiedBy>Юлин</cp:lastModifiedBy>
  <cp:revision>4</cp:revision>
  <cp:lastPrinted>2015-05-06T08:18:00Z</cp:lastPrinted>
  <dcterms:created xsi:type="dcterms:W3CDTF">2015-05-26T12:10:00Z</dcterms:created>
  <dcterms:modified xsi:type="dcterms:W3CDTF">2015-05-27T09:59:00Z</dcterms:modified>
</cp:coreProperties>
</file>